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97538E"/>
    <w:p w:rsidR="000D3B5D" w:rsidRPr="0097538E" w:rsidRDefault="008D5488" w:rsidP="00423E91">
      <w:pPr>
        <w:jc w:val="center"/>
        <w:rPr>
          <w:b/>
          <w:lang w:val="en-US"/>
        </w:rPr>
      </w:pPr>
      <w:bookmarkStart w:id="0" w:name="_Hlk49809130"/>
      <w:r w:rsidRPr="0097538E">
        <w:rPr>
          <w:b/>
          <w:lang w:val="en-US"/>
        </w:rPr>
        <w:t>Contemporary Paradigms</w:t>
      </w:r>
    </w:p>
    <w:bookmarkEnd w:id="0"/>
    <w:p w:rsidR="006E645A" w:rsidRPr="003F5A73" w:rsidRDefault="008D5488" w:rsidP="00423E91">
      <w:pPr>
        <w:jc w:val="center"/>
      </w:pPr>
      <w:r w:rsidRPr="003F5A73">
        <w:t>Name</w:t>
      </w:r>
    </w:p>
    <w:p w:rsidR="006E645A" w:rsidRPr="003F5A73" w:rsidRDefault="008D5488" w:rsidP="00423E91">
      <w:pPr>
        <w:jc w:val="center"/>
      </w:pPr>
      <w:r w:rsidRPr="003F5A73">
        <w:t>Institution</w:t>
      </w:r>
    </w:p>
    <w:p w:rsidR="00F51FB9" w:rsidRPr="003F5A73" w:rsidRDefault="008D5488" w:rsidP="00423E91">
      <w:pPr>
        <w:jc w:val="center"/>
      </w:pPr>
      <w:r w:rsidRPr="003F5A73">
        <w:t>Date</w:t>
      </w: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654269" w:rsidRDefault="00654269" w:rsidP="00A66E8A">
      <w:pPr>
        <w:spacing w:after="0"/>
        <w:jc w:val="center"/>
      </w:pPr>
    </w:p>
    <w:p w:rsidR="0097538E" w:rsidRDefault="0097538E" w:rsidP="00A66E8A">
      <w:pPr>
        <w:spacing w:after="0"/>
        <w:jc w:val="center"/>
      </w:pPr>
    </w:p>
    <w:p w:rsidR="0097538E" w:rsidRPr="003F5A73" w:rsidRDefault="0097538E" w:rsidP="00A66E8A">
      <w:pPr>
        <w:spacing w:after="0"/>
        <w:jc w:val="center"/>
      </w:pPr>
    </w:p>
    <w:p w:rsidR="00452984" w:rsidRPr="0097538E" w:rsidRDefault="008D5488" w:rsidP="00F44B4D">
      <w:pPr>
        <w:spacing w:after="0"/>
        <w:jc w:val="center"/>
        <w:rPr>
          <w:b/>
          <w:lang w:val="en-US"/>
        </w:rPr>
      </w:pPr>
      <w:bookmarkStart w:id="1" w:name="_Hlk55375623"/>
      <w:bookmarkStart w:id="2" w:name="_Hlk53755610"/>
      <w:r w:rsidRPr="0097538E">
        <w:rPr>
          <w:b/>
          <w:lang w:val="en-US"/>
        </w:rPr>
        <w:lastRenderedPageBreak/>
        <w:t>Contemporary Paradigms</w:t>
      </w:r>
    </w:p>
    <w:bookmarkEnd w:id="1"/>
    <w:p w:rsidR="00836490" w:rsidRDefault="008D5488" w:rsidP="00F44B4D">
      <w:pPr>
        <w:spacing w:after="0"/>
        <w:jc w:val="center"/>
        <w:rPr>
          <w:b/>
          <w:bCs/>
          <w:lang w:val="en-US"/>
        </w:rPr>
      </w:pPr>
      <w:r>
        <w:rPr>
          <w:b/>
          <w:bCs/>
          <w:lang w:val="en-US"/>
        </w:rPr>
        <w:t xml:space="preserve">Introduction </w:t>
      </w:r>
    </w:p>
    <w:p w:rsidR="00577D95" w:rsidRDefault="0097538E" w:rsidP="00F44B4D">
      <w:pPr>
        <w:spacing w:after="0"/>
        <w:ind w:firstLine="720"/>
        <w:jc w:val="both"/>
        <w:rPr>
          <w:lang w:val="en-US"/>
        </w:rPr>
      </w:pPr>
      <w:r>
        <w:rPr>
          <w:lang w:val="en-US"/>
        </w:rPr>
        <w:t>The s</w:t>
      </w:r>
      <w:r w:rsidR="008D5488">
        <w:rPr>
          <w:lang w:val="en-US"/>
        </w:rPr>
        <w:t xml:space="preserve">ociety is often viewed as either a smooth functioning whole comprised of different parts that fit together in a giant jigsaw puzzle or as a jungle of competing </w:t>
      </w:r>
      <w:r w:rsidR="004472DA">
        <w:rPr>
          <w:lang w:val="en-US"/>
        </w:rPr>
        <w:t>components continually trying to out-do each other</w:t>
      </w:r>
      <w:r w:rsidR="00870516">
        <w:rPr>
          <w:lang w:val="en-US"/>
        </w:rPr>
        <w:t>(</w:t>
      </w:r>
      <w:r w:rsidR="00E3357B" w:rsidRPr="00E3357B">
        <w:t>Adorno,</w:t>
      </w:r>
      <w:r w:rsidR="00E3357B">
        <w:t xml:space="preserve"> 2018</w:t>
      </w:r>
      <w:r w:rsidR="00870516">
        <w:rPr>
          <w:lang w:val="en-US"/>
        </w:rPr>
        <w:t>)</w:t>
      </w:r>
      <w:r w:rsidR="004472DA">
        <w:rPr>
          <w:lang w:val="en-US"/>
        </w:rPr>
        <w:t xml:space="preserve">. </w:t>
      </w:r>
      <w:r w:rsidR="008C6BAE">
        <w:rPr>
          <w:lang w:val="en-US"/>
        </w:rPr>
        <w:t xml:space="preserve">Either way, sociologists are interested in studying social patterns and interactions to understand and explain the occurrence of </w:t>
      </w:r>
      <w:r w:rsidR="005B1547">
        <w:rPr>
          <w:lang w:val="en-US"/>
        </w:rPr>
        <w:t xml:space="preserve">things. </w:t>
      </w:r>
      <w:r w:rsidR="00C3335E">
        <w:rPr>
          <w:lang w:val="en-US"/>
        </w:rPr>
        <w:t xml:space="preserve">One of the leading social problems that have gained </w:t>
      </w:r>
      <w:r w:rsidR="00870516">
        <w:rPr>
          <w:lang w:val="en-US"/>
        </w:rPr>
        <w:t xml:space="preserve">sociologists' interest in the contemporary </w:t>
      </w:r>
      <w:r w:rsidR="00A67FB1">
        <w:rPr>
          <w:lang w:val="en-US"/>
        </w:rPr>
        <w:t xml:space="preserve">world is </w:t>
      </w:r>
      <w:r w:rsidR="00A07CDD">
        <w:rPr>
          <w:lang w:val="en-US"/>
        </w:rPr>
        <w:t xml:space="preserve">racism. </w:t>
      </w:r>
      <w:r w:rsidR="00EB22E6">
        <w:rPr>
          <w:lang w:val="en-US"/>
        </w:rPr>
        <w:t xml:space="preserve">Racism has been a pressing social issue for decades, with classical sociologists like </w:t>
      </w:r>
      <w:r w:rsidR="00EB22E6" w:rsidRPr="00EB22E6">
        <w:rPr>
          <w:lang w:val="en-US"/>
        </w:rPr>
        <w:t>Ida B. Wells</w:t>
      </w:r>
      <w:r w:rsidR="00EB22E6">
        <w:rPr>
          <w:lang w:val="en-US"/>
        </w:rPr>
        <w:t xml:space="preserve"> and </w:t>
      </w:r>
      <w:r w:rsidR="00EB22E6" w:rsidRPr="00EB22E6">
        <w:rPr>
          <w:lang w:val="en-US"/>
        </w:rPr>
        <w:t>W.E.B. DuBois</w:t>
      </w:r>
      <w:r w:rsidR="00EB22E6">
        <w:rPr>
          <w:lang w:val="en-US"/>
        </w:rPr>
        <w:t xml:space="preserve"> making </w:t>
      </w:r>
      <w:r w:rsidR="009E6FF7">
        <w:rPr>
          <w:lang w:val="en-US"/>
        </w:rPr>
        <w:t xml:space="preserve">important observations and establishing </w:t>
      </w:r>
      <w:r w:rsidR="00CB1320">
        <w:rPr>
          <w:lang w:val="en-US"/>
        </w:rPr>
        <w:t xml:space="preserve">fundamental theories </w:t>
      </w:r>
      <w:r w:rsidR="009952A2">
        <w:rPr>
          <w:lang w:val="en-US"/>
        </w:rPr>
        <w:t>to understand the social theory</w:t>
      </w:r>
      <w:r w:rsidR="00E3357B">
        <w:rPr>
          <w:lang w:val="en-US"/>
        </w:rPr>
        <w:t xml:space="preserve"> (</w:t>
      </w:r>
      <w:r w:rsidR="00E3357B" w:rsidRPr="00E3357B">
        <w:t>Adorno,</w:t>
      </w:r>
      <w:r w:rsidR="00E3357B">
        <w:t xml:space="preserve"> 2018</w:t>
      </w:r>
      <w:r w:rsidR="00E3357B">
        <w:rPr>
          <w:lang w:val="en-US"/>
        </w:rPr>
        <w:t>)</w:t>
      </w:r>
      <w:r w:rsidR="009952A2">
        <w:rPr>
          <w:lang w:val="en-US"/>
        </w:rPr>
        <w:t xml:space="preserve">. </w:t>
      </w:r>
      <w:r w:rsidR="00B35536">
        <w:rPr>
          <w:lang w:val="en-US"/>
        </w:rPr>
        <w:t xml:space="preserve">However, it has been persistent, appearing to worsen in </w:t>
      </w:r>
      <w:r w:rsidR="008D5488">
        <w:rPr>
          <w:lang w:val="en-US"/>
        </w:rPr>
        <w:t>contemporary society.</w:t>
      </w:r>
    </w:p>
    <w:p w:rsidR="00D36F70" w:rsidRDefault="008D5488" w:rsidP="00F44B4D">
      <w:pPr>
        <w:spacing w:after="0"/>
        <w:ind w:firstLine="720"/>
        <w:jc w:val="both"/>
        <w:rPr>
          <w:lang w:val="en-US"/>
        </w:rPr>
      </w:pPr>
      <w:r>
        <w:rPr>
          <w:lang w:val="en-US"/>
        </w:rPr>
        <w:t>Therefore, u</w:t>
      </w:r>
      <w:r w:rsidR="005F7B2B">
        <w:rPr>
          <w:lang w:val="en-US"/>
        </w:rPr>
        <w:t xml:space="preserve">nderstanding such </w:t>
      </w:r>
      <w:r w:rsidR="0097538E">
        <w:rPr>
          <w:lang w:val="en-US"/>
        </w:rPr>
        <w:t xml:space="preserve">social problem or </w:t>
      </w:r>
      <w:r w:rsidR="008E589C">
        <w:rPr>
          <w:lang w:val="en-US"/>
        </w:rPr>
        <w:t xml:space="preserve">phenomena requires the development and implementation of frameworks, </w:t>
      </w:r>
      <w:r w:rsidR="007C31F7">
        <w:rPr>
          <w:lang w:val="en-US"/>
        </w:rPr>
        <w:t xml:space="preserve">known as paradigms, in sociology. </w:t>
      </w:r>
      <w:r w:rsidR="00754AFB">
        <w:rPr>
          <w:lang w:val="en-US"/>
        </w:rPr>
        <w:t xml:space="preserve">Theoretical paradigms are the models that sociologists use to understand the various </w:t>
      </w:r>
      <w:r w:rsidR="00FD1867">
        <w:rPr>
          <w:lang w:val="en-US"/>
        </w:rPr>
        <w:t>social issues and phenomena currently observed</w:t>
      </w:r>
      <w:r w:rsidR="00284397">
        <w:rPr>
          <w:lang w:val="en-US"/>
        </w:rPr>
        <w:t>(</w:t>
      </w:r>
      <w:r w:rsidR="00E638C0" w:rsidRPr="00E3357B">
        <w:t>Wilson,</w:t>
      </w:r>
      <w:r w:rsidR="00E638C0">
        <w:t xml:space="preserve"> 2017</w:t>
      </w:r>
      <w:r w:rsidR="00284397">
        <w:rPr>
          <w:lang w:val="en-US"/>
        </w:rPr>
        <w:t>)</w:t>
      </w:r>
      <w:r w:rsidR="00FD1867">
        <w:rPr>
          <w:lang w:val="en-US"/>
        </w:rPr>
        <w:t xml:space="preserve">. </w:t>
      </w:r>
      <w:r w:rsidR="00284397">
        <w:rPr>
          <w:lang w:val="en-US"/>
        </w:rPr>
        <w:t xml:space="preserve">These paradigms provide the concepts and theories that frame perspectives and are fundamental in developing assumptions that </w:t>
      </w:r>
      <w:r w:rsidR="00832657">
        <w:rPr>
          <w:lang w:val="en-US"/>
        </w:rPr>
        <w:t>sociologists use to guide their thinking</w:t>
      </w:r>
      <w:r w:rsidR="00621AB6">
        <w:rPr>
          <w:lang w:val="en-US"/>
        </w:rPr>
        <w:t>,</w:t>
      </w:r>
      <w:r w:rsidR="00832657">
        <w:rPr>
          <w:lang w:val="en-US"/>
        </w:rPr>
        <w:t xml:space="preserve"> research</w:t>
      </w:r>
      <w:r w:rsidR="00621AB6">
        <w:rPr>
          <w:lang w:val="en-US"/>
        </w:rPr>
        <w:t>, and interpret raw facts</w:t>
      </w:r>
      <w:r w:rsidR="00832657">
        <w:rPr>
          <w:lang w:val="en-US"/>
        </w:rPr>
        <w:t>.</w:t>
      </w:r>
      <w:r w:rsidR="00621AB6">
        <w:rPr>
          <w:lang w:val="en-US"/>
        </w:rPr>
        <w:t xml:space="preserve"> The paradigms that have dominated sociological thinking in the contemporary world are the </w:t>
      </w:r>
      <w:bookmarkStart w:id="3" w:name="_Hlk55392811"/>
      <w:r w:rsidR="00621AB6" w:rsidRPr="00621AB6">
        <w:rPr>
          <w:lang w:val="en-US"/>
        </w:rPr>
        <w:t>structural</w:t>
      </w:r>
      <w:r w:rsidR="00621AB6">
        <w:rPr>
          <w:lang w:val="en-US"/>
        </w:rPr>
        <w:t>-</w:t>
      </w:r>
      <w:r w:rsidR="00621AB6" w:rsidRPr="00621AB6">
        <w:rPr>
          <w:lang w:val="en-US"/>
        </w:rPr>
        <w:t xml:space="preserve">functionalism, </w:t>
      </w:r>
      <w:bookmarkStart w:id="4" w:name="_Hlk55379006"/>
      <w:r w:rsidR="00621AB6" w:rsidRPr="00621AB6">
        <w:rPr>
          <w:lang w:val="en-US"/>
        </w:rPr>
        <w:t xml:space="preserve">conflict theory, </w:t>
      </w:r>
      <w:bookmarkEnd w:id="4"/>
      <w:r w:rsidR="00621AB6" w:rsidRPr="00621AB6">
        <w:rPr>
          <w:lang w:val="en-US"/>
        </w:rPr>
        <w:t>and symbolic interactionism</w:t>
      </w:r>
      <w:bookmarkEnd w:id="3"/>
      <w:r w:rsidR="00621AB6">
        <w:rPr>
          <w:lang w:val="en-US"/>
        </w:rPr>
        <w:t xml:space="preserve"> because they provide broad perspectives and useful e</w:t>
      </w:r>
      <w:r w:rsidR="002B6B6F">
        <w:rPr>
          <w:lang w:val="en-US"/>
        </w:rPr>
        <w:t>x</w:t>
      </w:r>
      <w:r w:rsidR="00621AB6">
        <w:rPr>
          <w:lang w:val="en-US"/>
        </w:rPr>
        <w:t xml:space="preserve">planations to </w:t>
      </w:r>
      <w:r w:rsidR="00766DC8">
        <w:rPr>
          <w:lang w:val="en-US"/>
        </w:rPr>
        <w:t>social problems</w:t>
      </w:r>
      <w:r w:rsidR="00E638C0">
        <w:rPr>
          <w:lang w:val="en-US"/>
        </w:rPr>
        <w:t xml:space="preserve"> (</w:t>
      </w:r>
      <w:r w:rsidR="00E638C0" w:rsidRPr="00E3357B">
        <w:t>Wilson,</w:t>
      </w:r>
      <w:r w:rsidR="00E638C0">
        <w:t xml:space="preserve"> 2017</w:t>
      </w:r>
      <w:r w:rsidR="00E638C0">
        <w:rPr>
          <w:lang w:val="en-US"/>
        </w:rPr>
        <w:t>)</w:t>
      </w:r>
      <w:r w:rsidR="00766DC8">
        <w:rPr>
          <w:lang w:val="en-US"/>
        </w:rPr>
        <w:t xml:space="preserve">. </w:t>
      </w:r>
    </w:p>
    <w:p w:rsidR="005F2318" w:rsidRPr="005F2318" w:rsidRDefault="008D5488" w:rsidP="005F2318">
      <w:pPr>
        <w:spacing w:after="0"/>
        <w:jc w:val="center"/>
        <w:rPr>
          <w:b/>
          <w:bCs/>
          <w:lang w:val="en-US"/>
        </w:rPr>
      </w:pPr>
      <w:r>
        <w:rPr>
          <w:b/>
          <w:bCs/>
          <w:lang w:val="en-US"/>
        </w:rPr>
        <w:t>Racism as a Social Problem</w:t>
      </w:r>
    </w:p>
    <w:p w:rsidR="005F7B2B" w:rsidRDefault="008D5488" w:rsidP="00F27502">
      <w:pPr>
        <w:spacing w:after="0"/>
        <w:ind w:firstLine="720"/>
        <w:jc w:val="both"/>
        <w:rPr>
          <w:b/>
          <w:bCs/>
          <w:lang w:val="en-US"/>
        </w:rPr>
      </w:pPr>
      <w:r>
        <w:rPr>
          <w:lang w:val="en-US"/>
        </w:rPr>
        <w:t>T</w:t>
      </w:r>
      <w:r w:rsidR="0077665B">
        <w:rPr>
          <w:lang w:val="en-US"/>
        </w:rPr>
        <w:t xml:space="preserve">he </w:t>
      </w:r>
      <w:r w:rsidR="0077665B" w:rsidRPr="00621AB6">
        <w:rPr>
          <w:lang w:val="en-US"/>
        </w:rPr>
        <w:t>structural</w:t>
      </w:r>
      <w:r w:rsidR="0077665B">
        <w:rPr>
          <w:lang w:val="en-US"/>
        </w:rPr>
        <w:t>-</w:t>
      </w:r>
      <w:r w:rsidR="0077665B" w:rsidRPr="00621AB6">
        <w:rPr>
          <w:lang w:val="en-US"/>
        </w:rPr>
        <w:t>functionalism</w:t>
      </w:r>
      <w:r w:rsidR="0077665B">
        <w:rPr>
          <w:lang w:val="en-US"/>
        </w:rPr>
        <w:t xml:space="preserve"> paradigm</w:t>
      </w:r>
      <w:r w:rsidR="00BF66F8">
        <w:rPr>
          <w:lang w:val="en-US"/>
        </w:rPr>
        <w:t xml:space="preserve">, </w:t>
      </w:r>
      <w:r w:rsidR="00296AD0">
        <w:rPr>
          <w:lang w:val="en-US"/>
        </w:rPr>
        <w:t>a macro</w:t>
      </w:r>
      <w:r w:rsidR="007710C9">
        <w:rPr>
          <w:lang w:val="en-US"/>
        </w:rPr>
        <w:t>-mid</w:t>
      </w:r>
      <w:r w:rsidR="00503EA3">
        <w:rPr>
          <w:lang w:val="en-US"/>
        </w:rPr>
        <w:t>-</w:t>
      </w:r>
      <w:r w:rsidR="00296AD0">
        <w:rPr>
          <w:lang w:val="en-US"/>
        </w:rPr>
        <w:t>level theory that</w:t>
      </w:r>
      <w:r w:rsidR="00BF66F8">
        <w:rPr>
          <w:lang w:val="en-US"/>
        </w:rPr>
        <w:t xml:space="preserve"> focuses on the functionality of individual parts of society and their contribution to the whole, </w:t>
      </w:r>
      <w:r w:rsidR="00A56BFD">
        <w:rPr>
          <w:lang w:val="en-US"/>
        </w:rPr>
        <w:t>would focus on how</w:t>
      </w:r>
      <w:r w:rsidR="003723F9">
        <w:rPr>
          <w:lang w:val="en-US"/>
        </w:rPr>
        <w:t xml:space="preserve"> social institutions, which comprise of</w:t>
      </w:r>
      <w:r w:rsidR="00A56BFD">
        <w:rPr>
          <w:lang w:val="en-US"/>
        </w:rPr>
        <w:t xml:space="preserve"> social, political, and religious systems, contribute to </w:t>
      </w:r>
      <w:r w:rsidR="00432029">
        <w:rPr>
          <w:lang w:val="en-US"/>
        </w:rPr>
        <w:t>the spread of racism in soci</w:t>
      </w:r>
      <w:r w:rsidR="00DC5E41">
        <w:rPr>
          <w:lang w:val="en-US"/>
        </w:rPr>
        <w:t>e</w:t>
      </w:r>
      <w:r w:rsidR="00432029">
        <w:rPr>
          <w:lang w:val="en-US"/>
        </w:rPr>
        <w:t>ty</w:t>
      </w:r>
      <w:r w:rsidR="00E638C0">
        <w:rPr>
          <w:lang w:val="en-US"/>
        </w:rPr>
        <w:t xml:space="preserve"> (</w:t>
      </w:r>
      <w:r w:rsidR="00E638C0" w:rsidRPr="00E3357B">
        <w:t>Pettman,</w:t>
      </w:r>
      <w:r w:rsidR="00E638C0">
        <w:t xml:space="preserve"> 2020</w:t>
      </w:r>
      <w:r w:rsidR="00E638C0">
        <w:rPr>
          <w:lang w:val="en-US"/>
        </w:rPr>
        <w:t>)</w:t>
      </w:r>
      <w:r w:rsidR="00432029">
        <w:rPr>
          <w:lang w:val="en-US"/>
        </w:rPr>
        <w:t xml:space="preserve">. </w:t>
      </w:r>
      <w:r w:rsidR="00296AD0">
        <w:rPr>
          <w:lang w:val="en-US"/>
        </w:rPr>
        <w:t xml:space="preserve">Additionally, the </w:t>
      </w:r>
      <w:r w:rsidR="00296AD0" w:rsidRPr="00296AD0">
        <w:rPr>
          <w:lang w:val="en-US"/>
        </w:rPr>
        <w:t xml:space="preserve">conflict </w:t>
      </w:r>
      <w:r w:rsidR="00296AD0" w:rsidRPr="00296AD0">
        <w:rPr>
          <w:lang w:val="en-US"/>
        </w:rPr>
        <w:lastRenderedPageBreak/>
        <w:t>theory,</w:t>
      </w:r>
      <w:r w:rsidR="00DA285B">
        <w:rPr>
          <w:lang w:val="en-US"/>
        </w:rPr>
        <w:t xml:space="preserve">a macro-level theory that studies the contribution of inequalities to social differences, </w:t>
      </w:r>
      <w:r w:rsidR="007A7921">
        <w:rPr>
          <w:lang w:val="en-US"/>
        </w:rPr>
        <w:t xml:space="preserve">would </w:t>
      </w:r>
      <w:r w:rsidR="002759BC">
        <w:rPr>
          <w:lang w:val="en-US"/>
        </w:rPr>
        <w:t>consider the power interplay between the majority and minority groups</w:t>
      </w:r>
      <w:r w:rsidR="007710C9">
        <w:rPr>
          <w:lang w:val="en-US"/>
        </w:rPr>
        <w:t xml:space="preserve">, including oppression, violation, and exploitation, are considered </w:t>
      </w:r>
      <w:r w:rsidR="002759BC">
        <w:rPr>
          <w:lang w:val="en-US"/>
        </w:rPr>
        <w:t>the basis for racism</w:t>
      </w:r>
      <w:r w:rsidR="00E638C0">
        <w:rPr>
          <w:lang w:val="en-US"/>
        </w:rPr>
        <w:t xml:space="preserve"> (</w:t>
      </w:r>
      <w:r w:rsidR="00E638C0" w:rsidRPr="00E3357B">
        <w:t>Pettman,</w:t>
      </w:r>
      <w:r w:rsidR="00E638C0">
        <w:t xml:space="preserve"> 2020</w:t>
      </w:r>
      <w:r w:rsidR="00E638C0">
        <w:rPr>
          <w:lang w:val="en-US"/>
        </w:rPr>
        <w:t>)</w:t>
      </w:r>
      <w:r w:rsidR="002759BC">
        <w:rPr>
          <w:lang w:val="en-US"/>
        </w:rPr>
        <w:t xml:space="preserve">. Finally, </w:t>
      </w:r>
      <w:r w:rsidR="0048254E">
        <w:rPr>
          <w:lang w:val="en-US"/>
        </w:rPr>
        <w:t xml:space="preserve">the </w:t>
      </w:r>
      <w:r w:rsidR="0048254E" w:rsidRPr="00621AB6">
        <w:rPr>
          <w:lang w:val="en-US"/>
        </w:rPr>
        <w:t>symbolic interactionis</w:t>
      </w:r>
      <w:r w:rsidR="0048254E">
        <w:rPr>
          <w:lang w:val="en-US"/>
        </w:rPr>
        <w:t>m paradigm, the micro-level paradigm that considers interpersonal interactions and communication</w:t>
      </w:r>
      <w:r w:rsidR="00020820">
        <w:rPr>
          <w:lang w:val="en-US"/>
        </w:rPr>
        <w:t xml:space="preserve">. This paradigm would consider </w:t>
      </w:r>
      <w:r w:rsidR="00614082">
        <w:rPr>
          <w:lang w:val="en-US"/>
        </w:rPr>
        <w:t xml:space="preserve">how interactions between the majority and minority groups </w:t>
      </w:r>
      <w:r w:rsidR="00F07918">
        <w:rPr>
          <w:lang w:val="en-US"/>
        </w:rPr>
        <w:t xml:space="preserve">throughout history </w:t>
      </w:r>
      <w:r w:rsidR="00CF7568">
        <w:rPr>
          <w:lang w:val="en-US"/>
        </w:rPr>
        <w:t>have contributed to racism</w:t>
      </w:r>
      <w:r w:rsidR="0003780D">
        <w:rPr>
          <w:lang w:val="en-US"/>
        </w:rPr>
        <w:t>(</w:t>
      </w:r>
      <w:r w:rsidR="00E638C0" w:rsidRPr="00E3357B">
        <w:t>Pettman,</w:t>
      </w:r>
      <w:r w:rsidR="00E638C0">
        <w:t xml:space="preserve"> 2020</w:t>
      </w:r>
      <w:r w:rsidR="0003780D">
        <w:rPr>
          <w:lang w:val="en-US"/>
        </w:rPr>
        <w:t>)</w:t>
      </w:r>
      <w:r w:rsidR="00CF7568">
        <w:rPr>
          <w:lang w:val="en-US"/>
        </w:rPr>
        <w:t>.</w:t>
      </w:r>
      <w:bookmarkEnd w:id="2"/>
    </w:p>
    <w:p w:rsidR="007E4B90" w:rsidRDefault="008D5488" w:rsidP="00F648A5">
      <w:pPr>
        <w:spacing w:after="0"/>
        <w:jc w:val="center"/>
        <w:rPr>
          <w:b/>
          <w:bCs/>
          <w:lang w:val="en-US"/>
        </w:rPr>
      </w:pPr>
      <w:r w:rsidRPr="00836490">
        <w:rPr>
          <w:b/>
          <w:bCs/>
          <w:lang w:val="en-US"/>
        </w:rPr>
        <w:t>Structural-Functionalist</w:t>
      </w:r>
      <w:r w:rsidR="0097538E">
        <w:rPr>
          <w:b/>
          <w:bCs/>
          <w:lang w:val="en-US"/>
        </w:rPr>
        <w:t xml:space="preserve"> </w:t>
      </w:r>
      <w:r>
        <w:rPr>
          <w:b/>
          <w:bCs/>
          <w:lang w:val="en-US"/>
        </w:rPr>
        <w:t>Perception of Racis</w:t>
      </w:r>
      <w:r w:rsidR="00836490" w:rsidRPr="00836490">
        <w:rPr>
          <w:b/>
          <w:bCs/>
          <w:lang w:val="en-US"/>
        </w:rPr>
        <w:t>m</w:t>
      </w:r>
    </w:p>
    <w:p w:rsidR="007E4B90" w:rsidRPr="007E4B90" w:rsidRDefault="008D5488" w:rsidP="00F648A5">
      <w:pPr>
        <w:spacing w:after="0"/>
        <w:ind w:firstLine="720"/>
        <w:jc w:val="both"/>
        <w:rPr>
          <w:lang w:val="en-US"/>
        </w:rPr>
      </w:pPr>
      <w:r>
        <w:rPr>
          <w:lang w:val="en-US"/>
        </w:rPr>
        <w:t xml:space="preserve">A structural-functionalist </w:t>
      </w:r>
      <w:r w:rsidR="00B87338">
        <w:rPr>
          <w:lang w:val="en-US"/>
        </w:rPr>
        <w:t xml:space="preserve">views society as a fully-functional system that comprises </w:t>
      </w:r>
      <w:r w:rsidR="0097538E">
        <w:rPr>
          <w:lang w:val="en-US"/>
        </w:rPr>
        <w:t xml:space="preserve">of </w:t>
      </w:r>
      <w:r w:rsidR="00B87338">
        <w:rPr>
          <w:lang w:val="en-US"/>
        </w:rPr>
        <w:t xml:space="preserve">interrelated parts whose primary purpose is meeting society members' biological and social needs </w:t>
      </w:r>
      <w:r w:rsidR="007F7526">
        <w:rPr>
          <w:lang w:val="en-US"/>
        </w:rPr>
        <w:t>(</w:t>
      </w:r>
      <w:r w:rsidR="007F7526" w:rsidRPr="00E3357B">
        <w:t>Adorno,</w:t>
      </w:r>
      <w:r w:rsidR="007F7526">
        <w:t xml:space="preserve"> 2018</w:t>
      </w:r>
      <w:r w:rsidR="007F7526">
        <w:rPr>
          <w:lang w:val="en-US"/>
        </w:rPr>
        <w:t>)</w:t>
      </w:r>
      <w:r w:rsidR="00B87338">
        <w:rPr>
          <w:lang w:val="en-US"/>
        </w:rPr>
        <w:t xml:space="preserve">. </w:t>
      </w:r>
      <w:r w:rsidR="00D4009A" w:rsidRPr="00D4009A">
        <w:rPr>
          <w:lang w:val="en-US"/>
        </w:rPr>
        <w:t>Hebert Spencer</w:t>
      </w:r>
      <w:r w:rsidR="00D4009A">
        <w:rPr>
          <w:lang w:val="en-US"/>
        </w:rPr>
        <w:t>, a classical sociologist, likened society to the human body, finding similarities between the contribution of individual body organs to overall body wellness with social institutions' contribution, such as governments, education institutions, and religious institutions, to social wellness</w:t>
      </w:r>
      <w:r w:rsidR="00D854DF">
        <w:rPr>
          <w:lang w:val="en-US"/>
        </w:rPr>
        <w:t xml:space="preserve"> (</w:t>
      </w:r>
      <w:r w:rsidR="00D854DF" w:rsidRPr="00E3357B">
        <w:t>Adorno,</w:t>
      </w:r>
      <w:r w:rsidR="00D854DF">
        <w:t xml:space="preserve"> 2018</w:t>
      </w:r>
      <w:r w:rsidR="00D854DF">
        <w:rPr>
          <w:lang w:val="en-US"/>
        </w:rPr>
        <w:t>)</w:t>
      </w:r>
      <w:r w:rsidR="00D4009A">
        <w:rPr>
          <w:lang w:val="en-US"/>
        </w:rPr>
        <w:t xml:space="preserve">. </w:t>
      </w:r>
      <w:r w:rsidR="00AE3022">
        <w:rPr>
          <w:lang w:val="en-US"/>
        </w:rPr>
        <w:t xml:space="preserve">In the contemporary world, </w:t>
      </w:r>
      <w:r w:rsidR="00161E1E">
        <w:rPr>
          <w:lang w:val="en-US"/>
        </w:rPr>
        <w:t xml:space="preserve">these social institutions have been associated with racism, </w:t>
      </w:r>
      <w:r w:rsidR="0030455D">
        <w:rPr>
          <w:lang w:val="en-US"/>
        </w:rPr>
        <w:t xml:space="preserve">a form that has come to be known as institutional, systemic racism. </w:t>
      </w:r>
      <w:r w:rsidR="00F86D68">
        <w:rPr>
          <w:lang w:val="en-US"/>
        </w:rPr>
        <w:t>This form of prejudice is embedded in social institutions, where discrimination and inequalities against specific ethnic or racial groups are considered standard practice(</w:t>
      </w:r>
      <w:r w:rsidR="00D976D9">
        <w:rPr>
          <w:lang w:val="en-US"/>
        </w:rPr>
        <w:t>Tate &amp; Page, 2018</w:t>
      </w:r>
      <w:r w:rsidR="00F86D68">
        <w:rPr>
          <w:lang w:val="en-US"/>
        </w:rPr>
        <w:t xml:space="preserve">). </w:t>
      </w:r>
    </w:p>
    <w:p w:rsidR="00836490" w:rsidRDefault="008D5488" w:rsidP="00F648A5">
      <w:pPr>
        <w:spacing w:after="0"/>
        <w:jc w:val="center"/>
        <w:rPr>
          <w:lang w:val="en-US"/>
        </w:rPr>
      </w:pPr>
      <w:r>
        <w:rPr>
          <w:b/>
          <w:bCs/>
          <w:lang w:val="en-US"/>
        </w:rPr>
        <w:t>F</w:t>
      </w:r>
      <w:r w:rsidRPr="00836490">
        <w:rPr>
          <w:b/>
          <w:bCs/>
          <w:lang w:val="en-US"/>
        </w:rPr>
        <w:t xml:space="preserve">unctions </w:t>
      </w:r>
      <w:r>
        <w:rPr>
          <w:b/>
          <w:bCs/>
          <w:lang w:val="en-US"/>
        </w:rPr>
        <w:t xml:space="preserve">of Racism </w:t>
      </w:r>
      <w:r w:rsidRPr="00836490">
        <w:rPr>
          <w:b/>
          <w:bCs/>
          <w:lang w:val="en-US"/>
        </w:rPr>
        <w:t>in Fostering Social</w:t>
      </w:r>
      <w:r>
        <w:rPr>
          <w:b/>
          <w:bCs/>
          <w:lang w:val="en-US"/>
        </w:rPr>
        <w:t xml:space="preserve"> S</w:t>
      </w:r>
      <w:r w:rsidRPr="00836490">
        <w:rPr>
          <w:b/>
          <w:bCs/>
          <w:lang w:val="en-US"/>
        </w:rPr>
        <w:t>olidarity</w:t>
      </w:r>
    </w:p>
    <w:p w:rsidR="00F648A5" w:rsidRDefault="008D5488" w:rsidP="00F648A5">
      <w:pPr>
        <w:spacing w:after="0"/>
        <w:ind w:firstLine="720"/>
        <w:jc w:val="both"/>
        <w:rPr>
          <w:lang w:val="en-US"/>
        </w:rPr>
      </w:pPr>
      <w:r>
        <w:rPr>
          <w:lang w:val="en-US"/>
        </w:rPr>
        <w:t xml:space="preserve">Despite its </w:t>
      </w:r>
      <w:r w:rsidR="00747035">
        <w:rPr>
          <w:lang w:val="en-US"/>
        </w:rPr>
        <w:t xml:space="preserve">negative impacts, racial discrimination, as a social problem, </w:t>
      </w:r>
      <w:r w:rsidR="00F63337">
        <w:rPr>
          <w:lang w:val="en-US"/>
        </w:rPr>
        <w:t xml:space="preserve">fosters social solidarity in various ways. </w:t>
      </w:r>
      <w:r w:rsidR="008B3D15">
        <w:rPr>
          <w:lang w:val="en-US"/>
        </w:rPr>
        <w:t xml:space="preserve">One is by encouraging social cohesion, which fosters collective connection and collaboration when participating in political and civic activities and promotes trust and reliability between individual </w:t>
      </w:r>
      <w:r w:rsidR="00525934">
        <w:rPr>
          <w:lang w:val="en-US"/>
        </w:rPr>
        <w:t>societies</w:t>
      </w:r>
      <w:r w:rsidR="00D854DF">
        <w:rPr>
          <w:lang w:val="en-US"/>
        </w:rPr>
        <w:t xml:space="preserve"> (</w:t>
      </w:r>
      <w:r w:rsidR="00D854DF" w:rsidRPr="00D854DF">
        <w:t>Turner,</w:t>
      </w:r>
      <w:r w:rsidR="00D854DF">
        <w:t xml:space="preserve"> 2017</w:t>
      </w:r>
      <w:r w:rsidR="00D854DF">
        <w:rPr>
          <w:lang w:val="en-US"/>
        </w:rPr>
        <w:t>)</w:t>
      </w:r>
      <w:r w:rsidR="00525934">
        <w:rPr>
          <w:lang w:val="en-US"/>
        </w:rPr>
        <w:t xml:space="preserve">. </w:t>
      </w:r>
      <w:r w:rsidR="007C2C81">
        <w:rPr>
          <w:lang w:val="en-US"/>
        </w:rPr>
        <w:t xml:space="preserve">Another way racism fosters </w:t>
      </w:r>
      <w:r w:rsidR="004F7140">
        <w:rPr>
          <w:lang w:val="en-US"/>
        </w:rPr>
        <w:t xml:space="preserve">social solidarity is through the establishment of social movements that </w:t>
      </w:r>
      <w:r w:rsidR="007C2945">
        <w:rPr>
          <w:lang w:val="en-US"/>
        </w:rPr>
        <w:t xml:space="preserve">push for equal treatment. </w:t>
      </w:r>
      <w:r w:rsidR="00294C9C">
        <w:rPr>
          <w:lang w:val="en-US"/>
        </w:rPr>
        <w:t xml:space="preserve">For instance, </w:t>
      </w:r>
      <w:r w:rsidR="008D6129">
        <w:rPr>
          <w:lang w:val="en-US"/>
        </w:rPr>
        <w:t>the Black Lives Matter movement</w:t>
      </w:r>
      <w:r w:rsidR="00394D0C">
        <w:rPr>
          <w:lang w:val="en-US"/>
        </w:rPr>
        <w:t xml:space="preserve">, which is supported by an </w:t>
      </w:r>
      <w:r w:rsidR="00394D0C">
        <w:rPr>
          <w:lang w:val="en-US"/>
        </w:rPr>
        <w:lastRenderedPageBreak/>
        <w:t>individual across the racial divide,</w:t>
      </w:r>
      <w:r w:rsidR="00942EAB">
        <w:rPr>
          <w:lang w:val="en-US"/>
        </w:rPr>
        <w:t>encourages collective involvement in pushing for</w:t>
      </w:r>
      <w:r w:rsidR="008328DB">
        <w:rPr>
          <w:lang w:val="en-US"/>
        </w:rPr>
        <w:t xml:space="preserve">equal treatment and </w:t>
      </w:r>
      <w:r w:rsidR="009A519B">
        <w:rPr>
          <w:lang w:val="en-US"/>
        </w:rPr>
        <w:t>civil rights</w:t>
      </w:r>
      <w:r w:rsidR="00D854DF">
        <w:rPr>
          <w:lang w:val="en-US"/>
        </w:rPr>
        <w:t>(</w:t>
      </w:r>
      <w:r w:rsidR="00D854DF" w:rsidRPr="00D854DF">
        <w:t>Turner,</w:t>
      </w:r>
      <w:r w:rsidR="00D854DF">
        <w:t xml:space="preserve"> 2017</w:t>
      </w:r>
      <w:r w:rsidR="00D854DF">
        <w:rPr>
          <w:lang w:val="en-US"/>
        </w:rPr>
        <w:t>)</w:t>
      </w:r>
      <w:r w:rsidR="009A519B">
        <w:rPr>
          <w:lang w:val="en-US"/>
        </w:rPr>
        <w:t xml:space="preserve">. </w:t>
      </w:r>
      <w:r w:rsidR="0028374B">
        <w:rPr>
          <w:lang w:val="en-US"/>
        </w:rPr>
        <w:t xml:space="preserve">The third </w:t>
      </w:r>
      <w:r w:rsidR="008D67A8">
        <w:rPr>
          <w:lang w:val="en-US"/>
        </w:rPr>
        <w:t xml:space="preserve">way racism is </w:t>
      </w:r>
      <w:r w:rsidR="00803128">
        <w:rPr>
          <w:lang w:val="en-US"/>
        </w:rPr>
        <w:t xml:space="preserve">contributing to social solidarity is through </w:t>
      </w:r>
      <w:r w:rsidR="00350E5C">
        <w:rPr>
          <w:lang w:val="en-US"/>
        </w:rPr>
        <w:t xml:space="preserve">education and the push for </w:t>
      </w:r>
      <w:r w:rsidR="0065415D">
        <w:rPr>
          <w:lang w:val="en-US"/>
        </w:rPr>
        <w:t xml:space="preserve">inclusivity. </w:t>
      </w:r>
      <w:r w:rsidR="0045639C">
        <w:rPr>
          <w:lang w:val="en-US"/>
        </w:rPr>
        <w:t xml:space="preserve">The extensive spread of racism in contemporary society has created the platform for educating society about the vices such as white supremacy and the legacy of racism, and how they </w:t>
      </w:r>
      <w:r w:rsidR="002B64B2">
        <w:rPr>
          <w:lang w:val="en-US"/>
        </w:rPr>
        <w:t>manifest in social institutions</w:t>
      </w:r>
      <w:r w:rsidR="00B92594">
        <w:rPr>
          <w:lang w:val="en-US"/>
        </w:rPr>
        <w:t>(</w:t>
      </w:r>
      <w:r w:rsidR="00D854DF" w:rsidRPr="00E3357B">
        <w:t>Adorno,</w:t>
      </w:r>
      <w:r w:rsidR="00D854DF">
        <w:t xml:space="preserve"> 2018</w:t>
      </w:r>
      <w:r w:rsidR="00B92594">
        <w:rPr>
          <w:lang w:val="en-US"/>
        </w:rPr>
        <w:t>)</w:t>
      </w:r>
      <w:r w:rsidR="002B64B2">
        <w:rPr>
          <w:lang w:val="en-US"/>
        </w:rPr>
        <w:t xml:space="preserve">. </w:t>
      </w:r>
      <w:r w:rsidR="00047700">
        <w:rPr>
          <w:lang w:val="en-US"/>
        </w:rPr>
        <w:t xml:space="preserve">Doing so </w:t>
      </w:r>
      <w:r w:rsidR="007E2E6F">
        <w:rPr>
          <w:lang w:val="en-US"/>
        </w:rPr>
        <w:t xml:space="preserve">helps individuals understand the need for inclusivity. </w:t>
      </w:r>
    </w:p>
    <w:p w:rsidR="00156212" w:rsidRPr="00156212" w:rsidRDefault="008D5488" w:rsidP="00F648A5">
      <w:pPr>
        <w:spacing w:after="0"/>
        <w:ind w:firstLine="720"/>
        <w:jc w:val="both"/>
        <w:rPr>
          <w:lang w:val="en-US"/>
        </w:rPr>
      </w:pPr>
      <w:r w:rsidRPr="00523DE8">
        <w:rPr>
          <w:lang w:val="en-US"/>
        </w:rPr>
        <w:t>Robert Merton</w:t>
      </w:r>
      <w:r>
        <w:rPr>
          <w:lang w:val="en-US"/>
        </w:rPr>
        <w:t xml:space="preserve">, a classical </w:t>
      </w:r>
      <w:r w:rsidR="004C30E9">
        <w:rPr>
          <w:lang w:val="en-US"/>
        </w:rPr>
        <w:t xml:space="preserve">sociologist, </w:t>
      </w:r>
      <w:r w:rsidR="00AB3E06">
        <w:rPr>
          <w:lang w:val="en-US"/>
        </w:rPr>
        <w:t>identifies that social processes play two fundamental functions, manifest and latent functions</w:t>
      </w:r>
      <w:r w:rsidR="00D854DF">
        <w:rPr>
          <w:lang w:val="en-US"/>
        </w:rPr>
        <w:t xml:space="preserve"> (</w:t>
      </w:r>
      <w:r w:rsidR="00D854DF" w:rsidRPr="00D854DF">
        <w:t>Turner,</w:t>
      </w:r>
      <w:r w:rsidR="00D854DF">
        <w:t xml:space="preserve"> 2017</w:t>
      </w:r>
      <w:r w:rsidR="00D854DF">
        <w:rPr>
          <w:lang w:val="en-US"/>
        </w:rPr>
        <w:t>).</w:t>
      </w:r>
      <w:r w:rsidR="00A906D1">
        <w:rPr>
          <w:lang w:val="en-US"/>
        </w:rPr>
        <w:t xml:space="preserve">Manifest functions include the anticipated </w:t>
      </w:r>
      <w:r w:rsidR="00AB0334">
        <w:rPr>
          <w:lang w:val="en-US"/>
        </w:rPr>
        <w:t xml:space="preserve">results, like creating awareness on the different </w:t>
      </w:r>
      <w:r w:rsidR="000A2F25">
        <w:rPr>
          <w:lang w:val="en-US"/>
        </w:rPr>
        <w:t xml:space="preserve">forms of racism, while latent functions are the unprecedented </w:t>
      </w:r>
      <w:r w:rsidR="002A0E34">
        <w:rPr>
          <w:lang w:val="en-US"/>
        </w:rPr>
        <w:t>functions, for example, the global ripple effects of the black lives matter movement</w:t>
      </w:r>
      <w:r w:rsidR="000A758E">
        <w:rPr>
          <w:lang w:val="en-US"/>
        </w:rPr>
        <w:t>(</w:t>
      </w:r>
      <w:r w:rsidR="00D854DF" w:rsidRPr="00D854DF">
        <w:t>Turner,</w:t>
      </w:r>
      <w:r w:rsidR="00D854DF">
        <w:t xml:space="preserve"> 2017</w:t>
      </w:r>
      <w:r w:rsidR="000A758E">
        <w:rPr>
          <w:lang w:val="en-US"/>
        </w:rPr>
        <w:t>)</w:t>
      </w:r>
      <w:r w:rsidR="002A0E34">
        <w:rPr>
          <w:lang w:val="en-US"/>
        </w:rPr>
        <w:t xml:space="preserve">. </w:t>
      </w:r>
    </w:p>
    <w:p w:rsidR="00F27502" w:rsidRDefault="008D5488" w:rsidP="00036698">
      <w:pPr>
        <w:spacing w:after="0"/>
        <w:jc w:val="center"/>
        <w:rPr>
          <w:b/>
          <w:bCs/>
          <w:lang w:val="en-US"/>
        </w:rPr>
      </w:pPr>
      <w:r>
        <w:rPr>
          <w:b/>
          <w:bCs/>
          <w:lang w:val="en-US"/>
        </w:rPr>
        <w:t>C</w:t>
      </w:r>
      <w:r w:rsidR="00836490" w:rsidRPr="00836490">
        <w:rPr>
          <w:b/>
          <w:bCs/>
          <w:lang w:val="en-US"/>
        </w:rPr>
        <w:t>onflict theorist</w:t>
      </w:r>
      <w:r>
        <w:rPr>
          <w:b/>
          <w:bCs/>
          <w:lang w:val="en-US"/>
        </w:rPr>
        <w:t>’s Perception of Racism</w:t>
      </w:r>
    </w:p>
    <w:p w:rsidR="00F27502" w:rsidRPr="00F27502" w:rsidRDefault="008D5488" w:rsidP="00036698">
      <w:pPr>
        <w:spacing w:after="0"/>
        <w:ind w:firstLine="720"/>
        <w:jc w:val="both"/>
        <w:rPr>
          <w:lang w:val="en-US"/>
        </w:rPr>
      </w:pPr>
      <w:r>
        <w:rPr>
          <w:lang w:val="en-US"/>
        </w:rPr>
        <w:t>A conflict theorist views society as a</w:t>
      </w:r>
      <w:r w:rsidR="006F2F1F">
        <w:rPr>
          <w:lang w:val="en-US"/>
        </w:rPr>
        <w:t xml:space="preserve"> jumbo comprising of </w:t>
      </w:r>
      <w:r w:rsidR="00BA736E">
        <w:rPr>
          <w:lang w:val="en-US"/>
        </w:rPr>
        <w:t xml:space="preserve">two fundamental </w:t>
      </w:r>
      <w:r w:rsidR="004E7DDE">
        <w:rPr>
          <w:lang w:val="en-US"/>
        </w:rPr>
        <w:t>groups</w:t>
      </w:r>
      <w:r w:rsidR="00BA736E">
        <w:rPr>
          <w:lang w:val="en-US"/>
        </w:rPr>
        <w:t>, the oppressed and the oppressor, who are in</w:t>
      </w:r>
      <w:r w:rsidR="004E7DDE">
        <w:rPr>
          <w:lang w:val="en-US"/>
        </w:rPr>
        <w:t xml:space="preserve"> constant competition </w:t>
      </w:r>
      <w:r w:rsidR="00791750">
        <w:rPr>
          <w:lang w:val="en-US"/>
        </w:rPr>
        <w:t xml:space="preserve">and conflict within society. </w:t>
      </w:r>
      <w:r w:rsidR="00484A4B">
        <w:rPr>
          <w:lang w:val="en-US"/>
        </w:rPr>
        <w:t xml:space="preserve">From </w:t>
      </w:r>
      <w:r w:rsidR="006B2840">
        <w:rPr>
          <w:lang w:val="en-US"/>
        </w:rPr>
        <w:t xml:space="preserve">a macro level of perception, </w:t>
      </w:r>
      <w:r w:rsidR="009159DD">
        <w:rPr>
          <w:lang w:val="en-US"/>
        </w:rPr>
        <w:t>conflict theorist</w:t>
      </w:r>
      <w:r w:rsidR="00E25640">
        <w:rPr>
          <w:lang w:val="en-US"/>
        </w:rPr>
        <w:t>s</w:t>
      </w:r>
      <w:r w:rsidR="007836C1">
        <w:rPr>
          <w:lang w:val="en-US"/>
        </w:rPr>
        <w:t xml:space="preserve"> believe that</w:t>
      </w:r>
      <w:r w:rsidR="00E25640">
        <w:rPr>
          <w:lang w:val="en-US"/>
        </w:rPr>
        <w:t xml:space="preserve"> the dominant group </w:t>
      </w:r>
      <w:r w:rsidR="00492022">
        <w:rPr>
          <w:lang w:val="en-US"/>
        </w:rPr>
        <w:t xml:space="preserve">uses the available resources in their </w:t>
      </w:r>
      <w:r w:rsidR="007E21CE">
        <w:rPr>
          <w:lang w:val="en-US"/>
        </w:rPr>
        <w:t xml:space="preserve">favor to ensure </w:t>
      </w:r>
      <w:r w:rsidR="00CF02AC">
        <w:rPr>
          <w:lang w:val="en-US"/>
        </w:rPr>
        <w:t xml:space="preserve">they have control over the </w:t>
      </w:r>
      <w:r w:rsidR="00E72264">
        <w:rPr>
          <w:lang w:val="en-US"/>
        </w:rPr>
        <w:t>scarce resources</w:t>
      </w:r>
      <w:r w:rsidR="00BF1522">
        <w:rPr>
          <w:lang w:val="en-US"/>
        </w:rPr>
        <w:t xml:space="preserve"> (</w:t>
      </w:r>
      <w:r w:rsidR="00BF1522" w:rsidRPr="00E3357B">
        <w:t>Adorno,</w:t>
      </w:r>
      <w:r w:rsidR="00BF1522">
        <w:t xml:space="preserve"> 2018</w:t>
      </w:r>
      <w:r w:rsidR="00BF1522">
        <w:rPr>
          <w:lang w:val="en-US"/>
        </w:rPr>
        <w:t>)</w:t>
      </w:r>
      <w:r w:rsidR="00E72264">
        <w:rPr>
          <w:lang w:val="en-US"/>
        </w:rPr>
        <w:t xml:space="preserve">. </w:t>
      </w:r>
      <w:r w:rsidR="00C015FD">
        <w:rPr>
          <w:lang w:val="en-US"/>
        </w:rPr>
        <w:t xml:space="preserve">In the current society, racial profiling has become an issue of considerable debate, </w:t>
      </w:r>
      <w:r w:rsidR="001A480F">
        <w:rPr>
          <w:lang w:val="en-US"/>
        </w:rPr>
        <w:t xml:space="preserve">most people arguing that </w:t>
      </w:r>
      <w:r w:rsidR="00C415CE">
        <w:rPr>
          <w:lang w:val="en-US"/>
        </w:rPr>
        <w:t xml:space="preserve">based on the concepts of </w:t>
      </w:r>
      <w:r w:rsidR="00FA12DA">
        <w:rPr>
          <w:lang w:val="en-US"/>
        </w:rPr>
        <w:t xml:space="preserve">the conflict theory, </w:t>
      </w:r>
      <w:r w:rsidR="00506710">
        <w:rPr>
          <w:lang w:val="en-US"/>
        </w:rPr>
        <w:t xml:space="preserve">the majority of whites </w:t>
      </w:r>
      <w:r w:rsidR="0099581C">
        <w:rPr>
          <w:lang w:val="en-US"/>
        </w:rPr>
        <w:t xml:space="preserve">use their power and influence </w:t>
      </w:r>
      <w:r w:rsidR="00612336">
        <w:rPr>
          <w:lang w:val="en-US"/>
        </w:rPr>
        <w:t xml:space="preserve">to impact oppression on the </w:t>
      </w:r>
      <w:r w:rsidR="00A1651A">
        <w:rPr>
          <w:lang w:val="en-US"/>
        </w:rPr>
        <w:t xml:space="preserve">minorities, limiting their </w:t>
      </w:r>
      <w:r w:rsidR="00630DD3">
        <w:rPr>
          <w:lang w:val="en-US"/>
        </w:rPr>
        <w:t xml:space="preserve">access to limited resources like </w:t>
      </w:r>
      <w:r w:rsidR="000168F5">
        <w:rPr>
          <w:lang w:val="en-US"/>
        </w:rPr>
        <w:t>good jobs and power</w:t>
      </w:r>
      <w:r w:rsidR="00C70CB5">
        <w:rPr>
          <w:lang w:val="en-US"/>
        </w:rPr>
        <w:t xml:space="preserve"> (</w:t>
      </w:r>
      <w:r w:rsidR="00C70CB5" w:rsidRPr="00E3357B">
        <w:t>Adorno,</w:t>
      </w:r>
      <w:r w:rsidR="00C70CB5">
        <w:t xml:space="preserve"> 2018</w:t>
      </w:r>
      <w:r w:rsidR="00C70CB5">
        <w:rPr>
          <w:lang w:val="en-US"/>
        </w:rPr>
        <w:t>)</w:t>
      </w:r>
      <w:r w:rsidR="000168F5">
        <w:rPr>
          <w:lang w:val="en-US"/>
        </w:rPr>
        <w:t xml:space="preserve">. </w:t>
      </w:r>
      <w:r w:rsidR="00922A9F">
        <w:rPr>
          <w:lang w:val="en-US"/>
        </w:rPr>
        <w:t>Additionally, conflict theorists believe the oppressors are generally ‘blind,’ meaning th</w:t>
      </w:r>
      <w:r w:rsidR="00DC32EA">
        <w:rPr>
          <w:lang w:val="en-US"/>
        </w:rPr>
        <w:t>ey</w:t>
      </w:r>
      <w:r w:rsidR="00C81C6F">
        <w:rPr>
          <w:lang w:val="en-US"/>
        </w:rPr>
        <w:t xml:space="preserve"> attempt to overlook the </w:t>
      </w:r>
      <w:r w:rsidR="00907AE6">
        <w:rPr>
          <w:lang w:val="en-US"/>
        </w:rPr>
        <w:t>oppression of the minorities</w:t>
      </w:r>
      <w:r w:rsidR="00286D4B">
        <w:rPr>
          <w:lang w:val="en-US"/>
        </w:rPr>
        <w:t>(</w:t>
      </w:r>
      <w:r w:rsidR="00E22C80" w:rsidRPr="00E22C80">
        <w:t>Petrocelli, Piquero, &amp; Smith</w:t>
      </w:r>
      <w:r w:rsidR="00967416">
        <w:rPr>
          <w:lang w:val="en-US"/>
        </w:rPr>
        <w:t>, 2018</w:t>
      </w:r>
      <w:r w:rsidR="00286D4B">
        <w:rPr>
          <w:lang w:val="en-US"/>
        </w:rPr>
        <w:t>)</w:t>
      </w:r>
      <w:r w:rsidR="00907AE6">
        <w:rPr>
          <w:lang w:val="en-US"/>
        </w:rPr>
        <w:t xml:space="preserve">. </w:t>
      </w:r>
      <w:r w:rsidR="00286D4B">
        <w:rPr>
          <w:lang w:val="en-US"/>
        </w:rPr>
        <w:t xml:space="preserve">For example, </w:t>
      </w:r>
      <w:r w:rsidR="005C370A">
        <w:rPr>
          <w:lang w:val="en-US"/>
        </w:rPr>
        <w:t xml:space="preserve">most whites </w:t>
      </w:r>
      <w:r w:rsidR="00EF5869">
        <w:rPr>
          <w:lang w:val="en-US"/>
        </w:rPr>
        <w:t xml:space="preserve">often overlook </w:t>
      </w:r>
      <w:r w:rsidR="00055531">
        <w:rPr>
          <w:lang w:val="en-US"/>
        </w:rPr>
        <w:t xml:space="preserve">the influence of ‘white privileges,’ thinking that </w:t>
      </w:r>
      <w:r w:rsidR="003609D1">
        <w:rPr>
          <w:lang w:val="en-US"/>
        </w:rPr>
        <w:t xml:space="preserve">all </w:t>
      </w:r>
      <w:r w:rsidR="00601C13">
        <w:rPr>
          <w:lang w:val="en-US"/>
        </w:rPr>
        <w:t xml:space="preserve">citizens are accorded the same </w:t>
      </w:r>
      <w:r w:rsidR="00B20E96">
        <w:rPr>
          <w:lang w:val="en-US"/>
        </w:rPr>
        <w:t xml:space="preserve">privileges regardless of their race. </w:t>
      </w:r>
    </w:p>
    <w:p w:rsidR="0097538E" w:rsidRDefault="0097538E" w:rsidP="00036698">
      <w:pPr>
        <w:spacing w:after="0"/>
        <w:jc w:val="center"/>
        <w:rPr>
          <w:b/>
          <w:bCs/>
          <w:lang w:val="en-US"/>
        </w:rPr>
      </w:pPr>
      <w:r>
        <w:rPr>
          <w:b/>
          <w:bCs/>
          <w:lang w:val="en-US"/>
        </w:rPr>
        <w:t>]</w:t>
      </w:r>
    </w:p>
    <w:p w:rsidR="00836490" w:rsidRDefault="008D5488" w:rsidP="00036698">
      <w:pPr>
        <w:spacing w:after="0"/>
        <w:jc w:val="center"/>
        <w:rPr>
          <w:b/>
          <w:bCs/>
          <w:lang w:val="en-US"/>
        </w:rPr>
      </w:pPr>
      <w:r w:rsidRPr="00836490">
        <w:rPr>
          <w:b/>
          <w:bCs/>
          <w:lang w:val="en-US"/>
        </w:rPr>
        <w:lastRenderedPageBreak/>
        <w:t>Source of Conflict</w:t>
      </w:r>
      <w:r>
        <w:rPr>
          <w:b/>
          <w:bCs/>
          <w:lang w:val="en-US"/>
        </w:rPr>
        <w:t>, the</w:t>
      </w:r>
      <w:r w:rsidRPr="00836490">
        <w:rPr>
          <w:b/>
          <w:bCs/>
          <w:lang w:val="en-US"/>
        </w:rPr>
        <w:t xml:space="preserve"> benef</w:t>
      </w:r>
      <w:r>
        <w:rPr>
          <w:b/>
          <w:bCs/>
          <w:lang w:val="en-US"/>
        </w:rPr>
        <w:t>ac</w:t>
      </w:r>
      <w:r w:rsidRPr="00836490">
        <w:rPr>
          <w:b/>
          <w:bCs/>
          <w:lang w:val="en-US"/>
        </w:rPr>
        <w:t>t</w:t>
      </w:r>
      <w:r>
        <w:rPr>
          <w:b/>
          <w:bCs/>
          <w:lang w:val="en-US"/>
        </w:rPr>
        <w:t>or</w:t>
      </w:r>
      <w:r w:rsidRPr="00836490">
        <w:rPr>
          <w:b/>
          <w:bCs/>
          <w:lang w:val="en-US"/>
        </w:rPr>
        <w:t>s and Lose</w:t>
      </w:r>
      <w:r>
        <w:rPr>
          <w:b/>
          <w:bCs/>
          <w:lang w:val="en-US"/>
        </w:rPr>
        <w:t>r</w:t>
      </w:r>
    </w:p>
    <w:p w:rsidR="00836490" w:rsidRPr="00836490" w:rsidRDefault="008D5488" w:rsidP="00485017">
      <w:pPr>
        <w:spacing w:after="0"/>
        <w:ind w:firstLine="720"/>
        <w:jc w:val="both"/>
        <w:rPr>
          <w:lang w:val="en-US"/>
        </w:rPr>
      </w:pPr>
      <w:r>
        <w:rPr>
          <w:lang w:val="en-US"/>
        </w:rPr>
        <w:t xml:space="preserve">The fight against drugs in the United States has been </w:t>
      </w:r>
      <w:r w:rsidR="00675EF2">
        <w:rPr>
          <w:lang w:val="en-US"/>
        </w:rPr>
        <w:t xml:space="preserve">one of the major conflict sources between </w:t>
      </w:r>
      <w:r w:rsidR="002E11C6">
        <w:rPr>
          <w:lang w:val="en-US"/>
        </w:rPr>
        <w:t xml:space="preserve">African Americans and </w:t>
      </w:r>
      <w:r w:rsidR="001E130D">
        <w:rPr>
          <w:lang w:val="en-US"/>
        </w:rPr>
        <w:t xml:space="preserve">the authorities for decades. </w:t>
      </w:r>
      <w:r w:rsidR="00B41C6A">
        <w:rPr>
          <w:lang w:val="en-US"/>
        </w:rPr>
        <w:t xml:space="preserve">Though the war was aimed at eradicating illegal drug trade and consumption in the country, it turned into </w:t>
      </w:r>
      <w:r w:rsidR="00E11AD2">
        <w:rPr>
          <w:lang w:val="en-US"/>
        </w:rPr>
        <w:t>racial profiling and</w:t>
      </w:r>
      <w:r w:rsidR="006B6DCC">
        <w:rPr>
          <w:lang w:val="en-US"/>
        </w:rPr>
        <w:t xml:space="preserve">‘witch hunt,’ resulting </w:t>
      </w:r>
      <w:r w:rsidR="001A33B0">
        <w:rPr>
          <w:lang w:val="en-US"/>
        </w:rPr>
        <w:t xml:space="preserve">in the mass incarceration </w:t>
      </w:r>
      <w:r w:rsidR="00D02E50">
        <w:rPr>
          <w:lang w:val="en-US"/>
        </w:rPr>
        <w:t xml:space="preserve">of young African Americans and the deaths of </w:t>
      </w:r>
      <w:r w:rsidR="00773183">
        <w:rPr>
          <w:lang w:val="en-US"/>
        </w:rPr>
        <w:t>numerous others</w:t>
      </w:r>
      <w:r w:rsidR="00E22C80">
        <w:rPr>
          <w:lang w:val="en-US"/>
        </w:rPr>
        <w:t xml:space="preserve"> (</w:t>
      </w:r>
      <w:r w:rsidR="00E22C80" w:rsidRPr="00E22C80">
        <w:t>Petrocelli, Piquero, &amp; Smith</w:t>
      </w:r>
      <w:r w:rsidR="00E22C80">
        <w:rPr>
          <w:lang w:val="en-US"/>
        </w:rPr>
        <w:t>, 2018)</w:t>
      </w:r>
      <w:r w:rsidR="00773183">
        <w:rPr>
          <w:lang w:val="en-US"/>
        </w:rPr>
        <w:t xml:space="preserve">. </w:t>
      </w:r>
      <w:r w:rsidR="009F0EB3">
        <w:rPr>
          <w:lang w:val="en-US"/>
        </w:rPr>
        <w:t xml:space="preserve">Therefore, </w:t>
      </w:r>
      <w:r w:rsidR="00E11AD2">
        <w:rPr>
          <w:lang w:val="en-US"/>
        </w:rPr>
        <w:t xml:space="preserve">the </w:t>
      </w:r>
      <w:r w:rsidR="00E56B11">
        <w:rPr>
          <w:lang w:val="en-US"/>
        </w:rPr>
        <w:t>minority groups</w:t>
      </w:r>
      <w:r w:rsidR="00CB54D3">
        <w:rPr>
          <w:lang w:val="en-US"/>
        </w:rPr>
        <w:t xml:space="preserve"> were on the losing end, while the</w:t>
      </w:r>
      <w:r w:rsidR="00D53570">
        <w:rPr>
          <w:lang w:val="en-US"/>
        </w:rPr>
        <w:t xml:space="preserve"> whites, </w:t>
      </w:r>
      <w:r w:rsidR="00D04EA2">
        <w:rPr>
          <w:lang w:val="en-US"/>
        </w:rPr>
        <w:t xml:space="preserve">who were viewed as the drivers of </w:t>
      </w:r>
      <w:r w:rsidR="00875E20">
        <w:rPr>
          <w:lang w:val="en-US"/>
        </w:rPr>
        <w:t xml:space="preserve">racial profiling, </w:t>
      </w:r>
      <w:r w:rsidR="00E95BB5">
        <w:rPr>
          <w:lang w:val="en-US"/>
        </w:rPr>
        <w:t>were the biggest gainers</w:t>
      </w:r>
      <w:r w:rsidR="00E22C80">
        <w:rPr>
          <w:lang w:val="en-US"/>
        </w:rPr>
        <w:t xml:space="preserve"> (</w:t>
      </w:r>
      <w:r w:rsidR="00E22C80" w:rsidRPr="00E22C80">
        <w:t>Petrocelli, Piquero, &amp; Smith</w:t>
      </w:r>
      <w:r w:rsidR="00E22C80">
        <w:rPr>
          <w:lang w:val="en-US"/>
        </w:rPr>
        <w:t>, 2018)</w:t>
      </w:r>
      <w:r w:rsidR="00E95BB5">
        <w:rPr>
          <w:lang w:val="en-US"/>
        </w:rPr>
        <w:t xml:space="preserve">. </w:t>
      </w:r>
      <w:r w:rsidR="00E22C80">
        <w:rPr>
          <w:lang w:val="en-US"/>
        </w:rPr>
        <w:t xml:space="preserve">The concepts of conflict theory are traced back to </w:t>
      </w:r>
      <w:r w:rsidR="00045778" w:rsidRPr="00045778">
        <w:rPr>
          <w:lang w:val="en-US"/>
        </w:rPr>
        <w:t>Karl Marx</w:t>
      </w:r>
      <w:r w:rsidR="00045778">
        <w:rPr>
          <w:lang w:val="en-US"/>
        </w:rPr>
        <w:t xml:space="preserve">, </w:t>
      </w:r>
      <w:r w:rsidR="007306C6">
        <w:rPr>
          <w:lang w:val="en-US"/>
        </w:rPr>
        <w:t xml:space="preserve">a classical </w:t>
      </w:r>
      <w:r w:rsidR="003168FE">
        <w:rPr>
          <w:lang w:val="en-US"/>
        </w:rPr>
        <w:t xml:space="preserve">sociologist who viewed society as comprised of the </w:t>
      </w:r>
      <w:r w:rsidR="003168FE" w:rsidRPr="003168FE">
        <w:rPr>
          <w:lang w:val="en-US"/>
        </w:rPr>
        <w:t>bourgeoisie (capitalist) and the proletariat (workers)</w:t>
      </w:r>
      <w:r w:rsidR="003168FE">
        <w:rPr>
          <w:lang w:val="en-US"/>
        </w:rPr>
        <w:t xml:space="preserve"> class</w:t>
      </w:r>
      <w:r w:rsidR="00036698">
        <w:rPr>
          <w:lang w:val="en-US"/>
        </w:rPr>
        <w:t xml:space="preserve"> (</w:t>
      </w:r>
      <w:r w:rsidR="00036698" w:rsidRPr="00E3357B">
        <w:t>Adorno,</w:t>
      </w:r>
      <w:r w:rsidR="00036698">
        <w:t xml:space="preserve"> 2018</w:t>
      </w:r>
      <w:r w:rsidR="00036698">
        <w:rPr>
          <w:lang w:val="en-US"/>
        </w:rPr>
        <w:t>)</w:t>
      </w:r>
      <w:r w:rsidR="003168FE">
        <w:rPr>
          <w:lang w:val="en-US"/>
        </w:rPr>
        <w:t xml:space="preserve">. </w:t>
      </w:r>
      <w:r w:rsidR="00635DEC">
        <w:rPr>
          <w:lang w:val="en-US"/>
        </w:rPr>
        <w:t xml:space="preserve">He believed that </w:t>
      </w:r>
      <w:r w:rsidR="00BF0A95">
        <w:rPr>
          <w:lang w:val="en-US"/>
        </w:rPr>
        <w:t xml:space="preserve">the </w:t>
      </w:r>
      <w:r w:rsidR="00BF0A95" w:rsidRPr="003168FE">
        <w:rPr>
          <w:lang w:val="en-US"/>
        </w:rPr>
        <w:t>bourgeoisie</w:t>
      </w:r>
      <w:r w:rsidR="00BF0A95">
        <w:rPr>
          <w:lang w:val="en-US"/>
        </w:rPr>
        <w:t xml:space="preserve"> constantly exploited and </w:t>
      </w:r>
      <w:r w:rsidR="002578CA">
        <w:rPr>
          <w:lang w:val="en-US"/>
        </w:rPr>
        <w:t xml:space="preserve">oppressed </w:t>
      </w:r>
      <w:r w:rsidR="00D47ECB" w:rsidRPr="003168FE">
        <w:rPr>
          <w:lang w:val="en-US"/>
        </w:rPr>
        <w:t>the proletariat</w:t>
      </w:r>
      <w:r w:rsidR="00D47ECB">
        <w:rPr>
          <w:lang w:val="en-US"/>
        </w:rPr>
        <w:t xml:space="preserve">, propelled by a </w:t>
      </w:r>
      <w:r w:rsidR="00D47ECB" w:rsidRPr="00D47ECB">
        <w:rPr>
          <w:lang w:val="en-US"/>
        </w:rPr>
        <w:t>false consciousness</w:t>
      </w:r>
      <w:r w:rsidR="00D47ECB">
        <w:rPr>
          <w:lang w:val="en-US"/>
        </w:rPr>
        <w:t xml:space="preserve"> that prevented them from </w:t>
      </w:r>
      <w:r w:rsidR="007E72F6">
        <w:rPr>
          <w:lang w:val="en-US"/>
        </w:rPr>
        <w:t>standing for their rights.</w:t>
      </w:r>
    </w:p>
    <w:p w:rsidR="00485017" w:rsidRDefault="008D5488" w:rsidP="006E4638">
      <w:pPr>
        <w:spacing w:after="0"/>
        <w:jc w:val="center"/>
        <w:rPr>
          <w:b/>
          <w:bCs/>
          <w:lang w:val="en-US"/>
        </w:rPr>
      </w:pPr>
      <w:r>
        <w:rPr>
          <w:b/>
          <w:bCs/>
          <w:lang w:val="en-US"/>
        </w:rPr>
        <w:t>S</w:t>
      </w:r>
      <w:r w:rsidR="00836490" w:rsidRPr="00836490">
        <w:rPr>
          <w:b/>
          <w:bCs/>
          <w:lang w:val="en-US"/>
        </w:rPr>
        <w:t xml:space="preserve">ymbolic </w:t>
      </w:r>
      <w:r w:rsidRPr="00836490">
        <w:rPr>
          <w:b/>
          <w:bCs/>
          <w:lang w:val="en-US"/>
        </w:rPr>
        <w:t xml:space="preserve">Interactionist </w:t>
      </w:r>
      <w:r>
        <w:rPr>
          <w:b/>
          <w:bCs/>
          <w:lang w:val="en-US"/>
        </w:rPr>
        <w:t>Perception of Racism</w:t>
      </w:r>
    </w:p>
    <w:p w:rsidR="00485017" w:rsidRPr="00485017" w:rsidRDefault="008D5488" w:rsidP="006E4638">
      <w:pPr>
        <w:spacing w:after="0"/>
        <w:ind w:firstLine="720"/>
        <w:jc w:val="both"/>
        <w:rPr>
          <w:lang w:val="en-US"/>
        </w:rPr>
      </w:pPr>
      <w:r>
        <w:rPr>
          <w:lang w:val="en-US"/>
        </w:rPr>
        <w:t xml:space="preserve">A symbolic interactionist takes a micro-level view of society, considering the role of interactions between individuals within the society instead of looking at society on a macro-level. </w:t>
      </w:r>
      <w:r w:rsidR="00526CFC">
        <w:rPr>
          <w:lang w:val="en-US"/>
        </w:rPr>
        <w:t xml:space="preserve">The </w:t>
      </w:r>
      <w:r w:rsidR="00526CFC" w:rsidRPr="00526CFC">
        <w:rPr>
          <w:lang w:val="en-US"/>
        </w:rPr>
        <w:t>symbolic interactionist theory</w:t>
      </w:r>
      <w:r w:rsidR="00526CFC">
        <w:rPr>
          <w:lang w:val="en-US"/>
        </w:rPr>
        <w:t xml:space="preserve"> is a threefold process that uses communication, verbal and non-verbal, </w:t>
      </w:r>
      <w:r w:rsidR="00F06920">
        <w:rPr>
          <w:lang w:val="en-US"/>
        </w:rPr>
        <w:t>as a way of understanding others’ reactions to us, interpretation of the reaction, and how we consider ourselves based on this reaction</w:t>
      </w:r>
      <w:r w:rsidR="00A408D8">
        <w:rPr>
          <w:lang w:val="en-US"/>
        </w:rPr>
        <w:t xml:space="preserve"> (</w:t>
      </w:r>
      <w:r w:rsidR="00A408D8" w:rsidRPr="00E3357B">
        <w:t>Adorno,</w:t>
      </w:r>
      <w:r w:rsidR="00A408D8">
        <w:t xml:space="preserve"> 2018</w:t>
      </w:r>
      <w:r w:rsidR="00A408D8">
        <w:rPr>
          <w:lang w:val="en-US"/>
        </w:rPr>
        <w:t>)</w:t>
      </w:r>
      <w:r w:rsidR="00F06920">
        <w:rPr>
          <w:lang w:val="en-US"/>
        </w:rPr>
        <w:t xml:space="preserve">. </w:t>
      </w:r>
      <w:r w:rsidR="008171FC">
        <w:rPr>
          <w:lang w:val="en-US"/>
        </w:rPr>
        <w:t xml:space="preserve">Throughout history, African Americans have been associated with criminal activity and drug abuse, </w:t>
      </w:r>
      <w:r w:rsidR="00BB422F">
        <w:rPr>
          <w:lang w:val="en-US"/>
        </w:rPr>
        <w:t xml:space="preserve">which has founded the whites' perception </w:t>
      </w:r>
      <w:r w:rsidR="005E4FE8">
        <w:rPr>
          <w:lang w:val="en-US"/>
        </w:rPr>
        <w:t xml:space="preserve">of this minority group. </w:t>
      </w:r>
      <w:r w:rsidR="00766332">
        <w:rPr>
          <w:lang w:val="en-US"/>
        </w:rPr>
        <w:t xml:space="preserve">The whites' negative perception towards African Americans has been </w:t>
      </w:r>
      <w:r w:rsidR="00FA4062">
        <w:rPr>
          <w:lang w:val="en-US"/>
        </w:rPr>
        <w:t xml:space="preserve">credited for increased prejudice, sidelining, and discrimination </w:t>
      </w:r>
      <w:r w:rsidR="00B9534B">
        <w:rPr>
          <w:lang w:val="en-US"/>
        </w:rPr>
        <w:t xml:space="preserve">witnessed </w:t>
      </w:r>
      <w:r w:rsidR="005F5C1C">
        <w:rPr>
          <w:lang w:val="en-US"/>
        </w:rPr>
        <w:t>against this minority group(</w:t>
      </w:r>
      <w:r w:rsidR="00582FA9" w:rsidRPr="00582FA9">
        <w:t>Burt, Lei, &amp; Simons,</w:t>
      </w:r>
      <w:r w:rsidR="00582FA9">
        <w:t xml:space="preserve"> 2017</w:t>
      </w:r>
      <w:r w:rsidR="005F5C1C">
        <w:rPr>
          <w:lang w:val="en-US"/>
        </w:rPr>
        <w:t xml:space="preserve">). </w:t>
      </w:r>
    </w:p>
    <w:p w:rsidR="00836490" w:rsidRDefault="008D5488" w:rsidP="00134888">
      <w:pPr>
        <w:spacing w:after="0"/>
        <w:jc w:val="center"/>
        <w:rPr>
          <w:b/>
          <w:bCs/>
          <w:lang w:val="en-US"/>
        </w:rPr>
      </w:pPr>
      <w:r w:rsidRPr="00134888">
        <w:rPr>
          <w:b/>
          <w:bCs/>
          <w:lang w:val="en-US"/>
        </w:rPr>
        <w:t>Different Racial Experiences</w:t>
      </w:r>
    </w:p>
    <w:p w:rsidR="001E4F3E" w:rsidRDefault="008D5488" w:rsidP="00B41962">
      <w:pPr>
        <w:spacing w:after="0"/>
        <w:ind w:firstLine="720"/>
        <w:jc w:val="both"/>
        <w:rPr>
          <w:b/>
          <w:bCs/>
          <w:lang w:val="en-US"/>
        </w:rPr>
      </w:pPr>
      <w:r>
        <w:rPr>
          <w:lang w:val="en-US"/>
        </w:rPr>
        <w:t xml:space="preserve">Research has found that blacks and whites have different perceptions of racial discrimination, the barriers placed to </w:t>
      </w:r>
      <w:r w:rsidR="00F54976">
        <w:rPr>
          <w:lang w:val="en-US"/>
        </w:rPr>
        <w:t xml:space="preserve">prevent </w:t>
      </w:r>
      <w:r w:rsidR="0011328E">
        <w:rPr>
          <w:lang w:val="en-US"/>
        </w:rPr>
        <w:t xml:space="preserve">black progression, and the requirements for </w:t>
      </w:r>
      <w:r w:rsidR="00EA56B5">
        <w:rPr>
          <w:lang w:val="en-US"/>
        </w:rPr>
        <w:lastRenderedPageBreak/>
        <w:t>change relative to racial prejudice(</w:t>
      </w:r>
      <w:r w:rsidR="00AE7306" w:rsidRPr="00AE7306">
        <w:rPr>
          <w:lang w:val="en-US"/>
        </w:rPr>
        <w:t>Pew Research Center</w:t>
      </w:r>
      <w:r w:rsidR="00AE7306">
        <w:rPr>
          <w:lang w:val="en-US"/>
        </w:rPr>
        <w:t>, 2018</w:t>
      </w:r>
      <w:r w:rsidR="00EA56B5">
        <w:rPr>
          <w:lang w:val="en-US"/>
        </w:rPr>
        <w:t xml:space="preserve">). </w:t>
      </w:r>
      <w:r w:rsidR="0030547F">
        <w:rPr>
          <w:lang w:val="en-US"/>
        </w:rPr>
        <w:t xml:space="preserve">A majority of blacks in the U. S. believe that African Americans are generally mistreated across the social constructs; thus, they believe there is a need for continued changes </w:t>
      </w:r>
      <w:r w:rsidR="00970D7C">
        <w:rPr>
          <w:lang w:val="en-US"/>
        </w:rPr>
        <w:t xml:space="preserve">towards </w:t>
      </w:r>
      <w:r w:rsidR="00440F8D">
        <w:rPr>
          <w:lang w:val="en-US"/>
        </w:rPr>
        <w:t xml:space="preserve">achieving racial equality. Alternatively, </w:t>
      </w:r>
      <w:r w:rsidR="00E71C6F">
        <w:rPr>
          <w:lang w:val="en-US"/>
        </w:rPr>
        <w:t xml:space="preserve">less than half of the white population believe </w:t>
      </w:r>
      <w:r w:rsidR="00A0191F">
        <w:rPr>
          <w:lang w:val="en-US"/>
        </w:rPr>
        <w:t xml:space="preserve">that </w:t>
      </w:r>
      <w:r w:rsidR="0053075B">
        <w:rPr>
          <w:lang w:val="en-US"/>
        </w:rPr>
        <w:t>blacks are treated fair</w:t>
      </w:r>
      <w:r w:rsidR="00AB4704">
        <w:rPr>
          <w:lang w:val="en-US"/>
        </w:rPr>
        <w:t>l</w:t>
      </w:r>
      <w:r w:rsidR="0053075B">
        <w:rPr>
          <w:lang w:val="en-US"/>
        </w:rPr>
        <w:t xml:space="preserve">y </w:t>
      </w:r>
      <w:r w:rsidR="003F378A">
        <w:rPr>
          <w:lang w:val="en-US"/>
        </w:rPr>
        <w:t xml:space="preserve">and </w:t>
      </w:r>
      <w:r w:rsidR="00A96A0A">
        <w:rPr>
          <w:lang w:val="en-US"/>
        </w:rPr>
        <w:t>identify the need for changes. However, they remain skeptical about the probability of these changes happening</w:t>
      </w:r>
      <w:r w:rsidR="00AE7306">
        <w:rPr>
          <w:lang w:val="en-US"/>
        </w:rPr>
        <w:t xml:space="preserve"> (</w:t>
      </w:r>
      <w:r w:rsidR="00AE7306" w:rsidRPr="00AE7306">
        <w:rPr>
          <w:lang w:val="en-US"/>
        </w:rPr>
        <w:t>Pew Research Center</w:t>
      </w:r>
      <w:r w:rsidR="00AE7306">
        <w:rPr>
          <w:lang w:val="en-US"/>
        </w:rPr>
        <w:t>, 2018)</w:t>
      </w:r>
      <w:r w:rsidR="00A96A0A">
        <w:rPr>
          <w:lang w:val="en-US"/>
        </w:rPr>
        <w:t xml:space="preserve">. </w:t>
      </w:r>
      <w:r w:rsidR="00411DD7">
        <w:rPr>
          <w:lang w:val="en-US"/>
        </w:rPr>
        <w:t xml:space="preserve">According to </w:t>
      </w:r>
      <w:r w:rsidR="00411DD7" w:rsidRPr="00411DD7">
        <w:rPr>
          <w:lang w:val="en-US"/>
        </w:rPr>
        <w:t>Erving Goffman</w:t>
      </w:r>
      <w:r w:rsidR="00411DD7">
        <w:rPr>
          <w:lang w:val="en-US"/>
        </w:rPr>
        <w:t xml:space="preserve">, a classical sociologist, and </w:t>
      </w:r>
      <w:r w:rsidR="00411DD7" w:rsidRPr="00621AB6">
        <w:rPr>
          <w:lang w:val="en-US"/>
        </w:rPr>
        <w:t>symbolic interactionis</w:t>
      </w:r>
      <w:r w:rsidR="00411DD7">
        <w:rPr>
          <w:lang w:val="en-US"/>
        </w:rPr>
        <w:t xml:space="preserve">m enthusiast, individuals face different </w:t>
      </w:r>
      <w:r w:rsidR="003922F2">
        <w:rPr>
          <w:lang w:val="en-US"/>
        </w:rPr>
        <w:t xml:space="preserve">reactions and responses based on their current situations </w:t>
      </w:r>
      <w:r w:rsidR="0071087D">
        <w:rPr>
          <w:lang w:val="en-US"/>
        </w:rPr>
        <w:t xml:space="preserve">and the </w:t>
      </w:r>
      <w:r w:rsidR="00870BCB">
        <w:rPr>
          <w:lang w:val="en-US"/>
        </w:rPr>
        <w:t>challenges they are going through</w:t>
      </w:r>
      <w:r w:rsidR="00AE7306">
        <w:rPr>
          <w:lang w:val="en-US"/>
        </w:rPr>
        <w:t xml:space="preserve"> (</w:t>
      </w:r>
      <w:r w:rsidR="00AE7306" w:rsidRPr="00E3357B">
        <w:t>Adorno,</w:t>
      </w:r>
      <w:r w:rsidR="00AE7306">
        <w:t xml:space="preserve"> 2018</w:t>
      </w:r>
      <w:r w:rsidR="00AE7306">
        <w:rPr>
          <w:lang w:val="en-US"/>
        </w:rPr>
        <w:t>)</w:t>
      </w:r>
      <w:r w:rsidR="00870BCB">
        <w:rPr>
          <w:lang w:val="en-US"/>
        </w:rPr>
        <w:t xml:space="preserve">. The sociologist developed </w:t>
      </w:r>
      <w:r w:rsidR="00AE7306">
        <w:rPr>
          <w:lang w:val="en-US"/>
        </w:rPr>
        <w:t xml:space="preserve">the </w:t>
      </w:r>
      <w:r w:rsidR="00AE7306" w:rsidRPr="00AE7306">
        <w:rPr>
          <w:lang w:val="en-US"/>
        </w:rPr>
        <w:t>dramaturgical analysis</w:t>
      </w:r>
      <w:r w:rsidR="00AE7306">
        <w:rPr>
          <w:lang w:val="en-US"/>
        </w:rPr>
        <w:t xml:space="preserve"> technique for analyzing the different situations and responses.</w:t>
      </w:r>
    </w:p>
    <w:p w:rsidR="00836490" w:rsidRDefault="008D5488" w:rsidP="00836490">
      <w:pPr>
        <w:spacing w:line="240" w:lineRule="auto"/>
        <w:jc w:val="center"/>
        <w:rPr>
          <w:b/>
          <w:bCs/>
          <w:lang w:val="en-US"/>
        </w:rPr>
      </w:pPr>
      <w:r>
        <w:rPr>
          <w:b/>
          <w:bCs/>
          <w:lang w:val="en-US"/>
        </w:rPr>
        <w:t>Conclusion</w:t>
      </w:r>
    </w:p>
    <w:p w:rsidR="00836490" w:rsidRPr="00836490" w:rsidRDefault="008D5488" w:rsidP="00305A92">
      <w:pPr>
        <w:ind w:firstLine="720"/>
        <w:jc w:val="both"/>
        <w:rPr>
          <w:lang w:val="en-US"/>
        </w:rPr>
      </w:pPr>
      <w:r>
        <w:rPr>
          <w:lang w:val="en-US"/>
        </w:rPr>
        <w:t xml:space="preserve">The three fundamental theories of sociology, </w:t>
      </w:r>
      <w:r w:rsidRPr="00305A92">
        <w:rPr>
          <w:lang w:val="en-US"/>
        </w:rPr>
        <w:t>structural-functionalism, conflict theory, and symbolic interactionism,</w:t>
      </w:r>
      <w:r>
        <w:rPr>
          <w:lang w:val="en-US"/>
        </w:rPr>
        <w:t xml:space="preserve"> have been identified as </w:t>
      </w:r>
      <w:r w:rsidR="009B5EE8">
        <w:rPr>
          <w:lang w:val="en-US"/>
        </w:rPr>
        <w:t xml:space="preserve">essential elements for </w:t>
      </w:r>
      <w:r w:rsidR="005A725C">
        <w:rPr>
          <w:lang w:val="en-US"/>
        </w:rPr>
        <w:t>developing the foundation for understanding large-scale relationships and interactions within societies</w:t>
      </w:r>
      <w:r w:rsidR="00C52C3D">
        <w:rPr>
          <w:lang w:val="en-US"/>
        </w:rPr>
        <w:t xml:space="preserve"> (</w:t>
      </w:r>
      <w:r w:rsidR="00C52C3D" w:rsidRPr="00E3357B">
        <w:t>Wilson,</w:t>
      </w:r>
      <w:r w:rsidR="00C52C3D">
        <w:t xml:space="preserve"> 2017</w:t>
      </w:r>
      <w:r w:rsidR="00C52C3D">
        <w:rPr>
          <w:lang w:val="en-US"/>
        </w:rPr>
        <w:t>).</w:t>
      </w:r>
      <w:r w:rsidR="00403AD5">
        <w:rPr>
          <w:lang w:val="en-US"/>
        </w:rPr>
        <w:t xml:space="preserve"> Though sociology is a dynamic </w:t>
      </w:r>
      <w:r w:rsidR="001C0EA1">
        <w:rPr>
          <w:lang w:val="en-US"/>
        </w:rPr>
        <w:t>discipline, these classical theories are still relevant in facilitating the understanding of the current society</w:t>
      </w:r>
      <w:r w:rsidR="009B777A">
        <w:rPr>
          <w:lang w:val="en-US"/>
        </w:rPr>
        <w:t xml:space="preserve"> as they provide different views of current social problems, like </w:t>
      </w:r>
      <w:r w:rsidR="004D7835">
        <w:rPr>
          <w:lang w:val="en-US"/>
        </w:rPr>
        <w:t xml:space="preserve">racism, </w:t>
      </w:r>
      <w:r w:rsidR="00F07A07">
        <w:rPr>
          <w:lang w:val="en-US"/>
        </w:rPr>
        <w:t xml:space="preserve">on a macro and micro level, promoting </w:t>
      </w:r>
      <w:r w:rsidR="00591ABE">
        <w:rPr>
          <w:lang w:val="en-US"/>
        </w:rPr>
        <w:t>an understanding of the same</w:t>
      </w:r>
      <w:r w:rsidR="008377A3">
        <w:rPr>
          <w:lang w:val="en-US"/>
        </w:rPr>
        <w:t xml:space="preserve"> (</w:t>
      </w:r>
      <w:r w:rsidR="008377A3" w:rsidRPr="00E3357B">
        <w:t>Adorno,</w:t>
      </w:r>
      <w:r w:rsidR="008377A3">
        <w:t xml:space="preserve"> 2018</w:t>
      </w:r>
      <w:r w:rsidR="008377A3">
        <w:rPr>
          <w:lang w:val="en-US"/>
        </w:rPr>
        <w:t>)</w:t>
      </w:r>
      <w:r w:rsidR="00591ABE">
        <w:rPr>
          <w:lang w:val="en-US"/>
        </w:rPr>
        <w:t xml:space="preserve">. </w:t>
      </w:r>
      <w:r w:rsidR="00CF05EA">
        <w:rPr>
          <w:lang w:val="en-US"/>
        </w:rPr>
        <w:t xml:space="preserve">Therefore, </w:t>
      </w:r>
      <w:r w:rsidR="00131EBA">
        <w:rPr>
          <w:lang w:val="en-US"/>
        </w:rPr>
        <w:t xml:space="preserve">the dominant application of these theories in </w:t>
      </w:r>
      <w:r w:rsidR="00646DC2">
        <w:rPr>
          <w:lang w:val="en-US"/>
        </w:rPr>
        <w:t xml:space="preserve">sociology is based on their </w:t>
      </w:r>
      <w:r w:rsidR="00D6199C">
        <w:rPr>
          <w:lang w:val="en-US"/>
        </w:rPr>
        <w:t xml:space="preserve">contribution to providing broad perceptions of social issues backed by useful explanations </w:t>
      </w:r>
      <w:r w:rsidR="00D1616B">
        <w:rPr>
          <w:lang w:val="en-US"/>
        </w:rPr>
        <w:t xml:space="preserve">of the </w:t>
      </w:r>
      <w:r w:rsidR="00D74019">
        <w:rPr>
          <w:lang w:val="en-US"/>
        </w:rPr>
        <w:t xml:space="preserve">factors contributing to such problems. </w:t>
      </w:r>
    </w:p>
    <w:p w:rsidR="00F619E5" w:rsidRDefault="00F619E5">
      <w:r>
        <w:br w:type="page"/>
      </w:r>
    </w:p>
    <w:p w:rsidR="00C745DD" w:rsidRDefault="008D5488" w:rsidP="00C745DD">
      <w:pPr>
        <w:spacing w:after="0"/>
        <w:jc w:val="center"/>
      </w:pPr>
      <w:r>
        <w:lastRenderedPageBreak/>
        <w:t>References</w:t>
      </w:r>
    </w:p>
    <w:p w:rsidR="00C745DD" w:rsidRDefault="008D5488" w:rsidP="001E4F3E">
      <w:pPr>
        <w:spacing w:after="0"/>
        <w:ind w:left="720" w:hanging="720"/>
        <w:jc w:val="both"/>
      </w:pPr>
      <w:r w:rsidRPr="00E3357B">
        <w:t>Adorno, T. W. (2018). </w:t>
      </w:r>
      <w:r w:rsidRPr="00E3357B">
        <w:rPr>
          <w:i/>
          <w:iCs/>
        </w:rPr>
        <w:t>Introduction to sociology</w:t>
      </w:r>
      <w:r w:rsidRPr="00E3357B">
        <w:t>. John Wiley &amp; Sons.</w:t>
      </w:r>
    </w:p>
    <w:p w:rsidR="00582FA9" w:rsidRDefault="008D5488" w:rsidP="001E4F3E">
      <w:pPr>
        <w:spacing w:after="0"/>
        <w:ind w:left="720" w:hanging="720"/>
        <w:jc w:val="both"/>
      </w:pPr>
      <w:r w:rsidRPr="00582FA9">
        <w:t>Burt, C. H., Lei, M. K., &amp; Simons, R. L. (2017). Racial discrimination, racial socialization, and crime over time: A social schematic theory model. </w:t>
      </w:r>
      <w:r w:rsidRPr="00582FA9">
        <w:rPr>
          <w:i/>
          <w:iCs/>
        </w:rPr>
        <w:t>Criminology</w:t>
      </w:r>
      <w:r w:rsidRPr="00582FA9">
        <w:t>, </w:t>
      </w:r>
      <w:r w:rsidRPr="00582FA9">
        <w:rPr>
          <w:i/>
          <w:iCs/>
        </w:rPr>
        <w:t>55</w:t>
      </w:r>
      <w:r w:rsidRPr="00582FA9">
        <w:t>(4), 938-979.</w:t>
      </w:r>
    </w:p>
    <w:p w:rsidR="00E22C80" w:rsidRDefault="008D5488" w:rsidP="001E4F3E">
      <w:pPr>
        <w:spacing w:after="0"/>
        <w:ind w:left="720" w:hanging="720"/>
        <w:jc w:val="both"/>
      </w:pPr>
      <w:r w:rsidRPr="00E22C80">
        <w:t>Petrocelli, M., Piquero, A. R., &amp; Smith, M. R. (20</w:t>
      </w:r>
      <w:r>
        <w:t>18</w:t>
      </w:r>
      <w:r w:rsidRPr="00E22C80">
        <w:t>). Conflict theory and racial profiling: An empirical analysis of police traffic stop data. </w:t>
      </w:r>
      <w:r w:rsidRPr="00E22C80">
        <w:rPr>
          <w:i/>
          <w:iCs/>
        </w:rPr>
        <w:t>Journal of criminal justice</w:t>
      </w:r>
      <w:r w:rsidRPr="00E22C80">
        <w:t>, </w:t>
      </w:r>
      <w:r w:rsidRPr="00E22C80">
        <w:rPr>
          <w:i/>
          <w:iCs/>
        </w:rPr>
        <w:t>31</w:t>
      </w:r>
      <w:r w:rsidRPr="00E22C80">
        <w:t>(1), 1-11.</w:t>
      </w:r>
    </w:p>
    <w:p w:rsidR="00E3357B" w:rsidRDefault="008D5488" w:rsidP="001E4F3E">
      <w:pPr>
        <w:spacing w:after="0"/>
        <w:ind w:left="720" w:hanging="720"/>
        <w:jc w:val="both"/>
      </w:pPr>
      <w:r w:rsidRPr="00E3357B">
        <w:t xml:space="preserve">Pettman, J. (2020). Racism, sexism, and sociology. In </w:t>
      </w:r>
      <w:r w:rsidRPr="00E3357B">
        <w:rPr>
          <w:i/>
          <w:iCs/>
        </w:rPr>
        <w:t>Intersexions</w:t>
      </w:r>
      <w:r w:rsidRPr="00E3357B">
        <w:t> (pp. 187-202). Routledge.</w:t>
      </w:r>
    </w:p>
    <w:p w:rsidR="005D583B" w:rsidRDefault="008D5488" w:rsidP="001E4F3E">
      <w:pPr>
        <w:spacing w:after="0"/>
        <w:ind w:left="720" w:hanging="720"/>
        <w:jc w:val="both"/>
      </w:pPr>
      <w:r w:rsidRPr="00AE7306">
        <w:rPr>
          <w:lang w:val="en-US"/>
        </w:rPr>
        <w:t>Pew Research Center</w:t>
      </w:r>
      <w:r>
        <w:rPr>
          <w:lang w:val="en-US"/>
        </w:rPr>
        <w:t xml:space="preserve">. (2018). </w:t>
      </w:r>
      <w:r w:rsidRPr="005D583B">
        <w:rPr>
          <w:lang w:val="en-US"/>
        </w:rPr>
        <w:t>On Views of Race and Inequality, Blacks and Whites Are Worlds Apart</w:t>
      </w:r>
      <w:r>
        <w:rPr>
          <w:lang w:val="en-US"/>
        </w:rPr>
        <w:t xml:space="preserve">. Retrieved from </w:t>
      </w:r>
      <w:hyperlink r:id="rId7" w:history="1">
        <w:r w:rsidRPr="00BC184F">
          <w:rPr>
            <w:rStyle w:val="Hyperlink"/>
            <w:lang w:val="en-US"/>
          </w:rPr>
          <w:t>https://www.pewsocialtrends.org/2016/06/27/on-views-of-race-and-inequality-blacks-and-whites-are-worlds-apart/</w:t>
        </w:r>
      </w:hyperlink>
    </w:p>
    <w:p w:rsidR="000F2816" w:rsidRDefault="008D5488" w:rsidP="001E4F3E">
      <w:pPr>
        <w:spacing w:after="0"/>
        <w:ind w:left="720" w:hanging="720"/>
        <w:jc w:val="both"/>
      </w:pPr>
      <w:r w:rsidRPr="000F2816">
        <w:t>Tate, S. A., &amp; Page, D. (2018). Whiteliness and institutional racism: Hiding behind (un) conscious bias. </w:t>
      </w:r>
      <w:r w:rsidRPr="000F2816">
        <w:rPr>
          <w:i/>
          <w:iCs/>
        </w:rPr>
        <w:t>Ethics and Education</w:t>
      </w:r>
      <w:r w:rsidRPr="000F2816">
        <w:t>, </w:t>
      </w:r>
      <w:r w:rsidRPr="000F2816">
        <w:rPr>
          <w:i/>
          <w:iCs/>
        </w:rPr>
        <w:t>13</w:t>
      </w:r>
      <w:r w:rsidRPr="000F2816">
        <w:t>(1), 141-155.</w:t>
      </w:r>
    </w:p>
    <w:p w:rsidR="00D854DF" w:rsidRDefault="008D5488" w:rsidP="001E4F3E">
      <w:pPr>
        <w:spacing w:after="0"/>
        <w:ind w:left="720" w:hanging="720"/>
        <w:jc w:val="both"/>
      </w:pPr>
      <w:r w:rsidRPr="00D854DF">
        <w:t>Turner, R. (Ed.). (2017). </w:t>
      </w:r>
      <w:r w:rsidRPr="00D854DF">
        <w:rPr>
          <w:i/>
          <w:iCs/>
        </w:rPr>
        <w:t>Social psychology: Sociological perspectives</w:t>
      </w:r>
      <w:r w:rsidRPr="00D854DF">
        <w:t>. Routledge.</w:t>
      </w:r>
    </w:p>
    <w:p w:rsidR="00E3357B" w:rsidRPr="00946153" w:rsidRDefault="008D5488" w:rsidP="001E4F3E">
      <w:pPr>
        <w:spacing w:after="0"/>
        <w:ind w:left="720" w:hanging="720"/>
        <w:jc w:val="both"/>
      </w:pPr>
      <w:r w:rsidRPr="00E3357B">
        <w:t>Wilson, T. P. (2017). Normative and interpretive paradigms in sociology. In </w:t>
      </w:r>
      <w:r w:rsidRPr="00E3357B">
        <w:rPr>
          <w:i/>
          <w:iCs/>
        </w:rPr>
        <w:t>Everyday Life</w:t>
      </w:r>
      <w:r w:rsidRPr="00E3357B">
        <w:t> (pp. 57-79). Routledge.</w:t>
      </w:r>
    </w:p>
    <w:sectPr w:rsidR="00E3357B" w:rsidRPr="00946153" w:rsidSect="0097538E">
      <w:headerReference w:type="default" r:id="rId8"/>
      <w:headerReference w:type="first" r:id="rId9"/>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22B" w:rsidRDefault="005C622B">
      <w:pPr>
        <w:spacing w:after="0" w:line="240" w:lineRule="auto"/>
      </w:pPr>
      <w:r>
        <w:separator/>
      </w:r>
    </w:p>
  </w:endnote>
  <w:endnote w:type="continuationSeparator" w:id="1">
    <w:p w:rsidR="005C622B" w:rsidRDefault="005C62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22B" w:rsidRDefault="005C622B">
      <w:pPr>
        <w:spacing w:after="0" w:line="240" w:lineRule="auto"/>
      </w:pPr>
      <w:r>
        <w:separator/>
      </w:r>
    </w:p>
  </w:footnote>
  <w:footnote w:type="continuationSeparator" w:id="1">
    <w:p w:rsidR="005C622B" w:rsidRDefault="005C62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8D5488" w:rsidP="00EB2AD2">
        <w:r>
          <w:tab/>
        </w:r>
        <w:r>
          <w:tab/>
        </w:r>
        <w:r>
          <w:tab/>
        </w:r>
        <w:r>
          <w:tab/>
        </w:r>
        <w:r>
          <w:tab/>
        </w:r>
        <w:r>
          <w:tab/>
        </w:r>
        <w:r>
          <w:tab/>
        </w:r>
        <w:r w:rsidR="0097538E">
          <w:t xml:space="preserve">                                                             </w:t>
        </w:r>
        <w:r w:rsidR="00B8473A">
          <w:fldChar w:fldCharType="begin"/>
        </w:r>
        <w:r w:rsidR="00532362">
          <w:instrText xml:space="preserve"> PAGE   \* MERGEFORMAT </w:instrText>
        </w:r>
        <w:r w:rsidR="00B8473A">
          <w:fldChar w:fldCharType="separate"/>
        </w:r>
        <w:r w:rsidR="0097538E">
          <w:rPr>
            <w:noProof/>
          </w:rPr>
          <w:t>7</w:t>
        </w:r>
        <w:r w:rsidR="00B8473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7538E" w:rsidRDefault="0097538E" w:rsidP="0097538E">
    <w:pPr>
      <w:pStyle w:val="Header"/>
    </w:pPr>
    <w:r>
      <w:t xml:space="preserve">                                                                                                                                                   </w:t>
    </w:r>
    <w:fldSimple w:instr=" PAGE   \* MERGEFORMAT ">
      <w:r>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B5A874F0">
      <w:start w:val="1"/>
      <w:numFmt w:val="decimal"/>
      <w:lvlText w:val="%1."/>
      <w:lvlJc w:val="left"/>
      <w:pPr>
        <w:ind w:left="720" w:hanging="360"/>
      </w:pPr>
    </w:lvl>
    <w:lvl w:ilvl="1" w:tplc="98405F42">
      <w:start w:val="1"/>
      <w:numFmt w:val="lowerLetter"/>
      <w:lvlText w:val="%2."/>
      <w:lvlJc w:val="left"/>
      <w:pPr>
        <w:ind w:left="1440" w:hanging="360"/>
      </w:pPr>
    </w:lvl>
    <w:lvl w:ilvl="2" w:tplc="CD027AD4">
      <w:start w:val="1"/>
      <w:numFmt w:val="lowerRoman"/>
      <w:lvlText w:val="%3."/>
      <w:lvlJc w:val="right"/>
      <w:pPr>
        <w:ind w:left="2160" w:hanging="180"/>
      </w:pPr>
    </w:lvl>
    <w:lvl w:ilvl="3" w:tplc="888AA23E">
      <w:start w:val="1"/>
      <w:numFmt w:val="decimal"/>
      <w:lvlText w:val="%4."/>
      <w:lvlJc w:val="left"/>
      <w:pPr>
        <w:ind w:left="2880" w:hanging="360"/>
      </w:pPr>
    </w:lvl>
    <w:lvl w:ilvl="4" w:tplc="CE481B94">
      <w:start w:val="1"/>
      <w:numFmt w:val="lowerLetter"/>
      <w:lvlText w:val="%5."/>
      <w:lvlJc w:val="left"/>
      <w:pPr>
        <w:ind w:left="3600" w:hanging="360"/>
      </w:pPr>
    </w:lvl>
    <w:lvl w:ilvl="5" w:tplc="7958C628">
      <w:start w:val="1"/>
      <w:numFmt w:val="lowerRoman"/>
      <w:lvlText w:val="%6."/>
      <w:lvlJc w:val="right"/>
      <w:pPr>
        <w:ind w:left="4320" w:hanging="180"/>
      </w:pPr>
    </w:lvl>
    <w:lvl w:ilvl="6" w:tplc="828826DE">
      <w:start w:val="1"/>
      <w:numFmt w:val="decimal"/>
      <w:lvlText w:val="%7."/>
      <w:lvlJc w:val="left"/>
      <w:pPr>
        <w:ind w:left="5040" w:hanging="360"/>
      </w:pPr>
    </w:lvl>
    <w:lvl w:ilvl="7" w:tplc="9D24F9AE">
      <w:start w:val="1"/>
      <w:numFmt w:val="lowerLetter"/>
      <w:lvlText w:val="%8."/>
      <w:lvlJc w:val="left"/>
      <w:pPr>
        <w:ind w:left="5760" w:hanging="360"/>
      </w:pPr>
    </w:lvl>
    <w:lvl w:ilvl="8" w:tplc="1D4A00D6">
      <w:start w:val="1"/>
      <w:numFmt w:val="lowerRoman"/>
      <w:lvlText w:val="%9."/>
      <w:lvlJc w:val="right"/>
      <w:pPr>
        <w:ind w:left="6480" w:hanging="180"/>
      </w:pPr>
    </w:lvl>
  </w:abstractNum>
  <w:abstractNum w:abstractNumId="3">
    <w:nsid w:val="1B1F1863"/>
    <w:multiLevelType w:val="hybridMultilevel"/>
    <w:tmpl w:val="8E18D3A0"/>
    <w:lvl w:ilvl="0" w:tplc="3DB826C4">
      <w:start w:val="1"/>
      <w:numFmt w:val="bullet"/>
      <w:lvlText w:val=""/>
      <w:lvlJc w:val="left"/>
      <w:pPr>
        <w:ind w:left="780" w:hanging="360"/>
      </w:pPr>
      <w:rPr>
        <w:rFonts w:ascii="Symbol" w:hAnsi="Symbol" w:hint="default"/>
      </w:rPr>
    </w:lvl>
    <w:lvl w:ilvl="1" w:tplc="939C2E70" w:tentative="1">
      <w:start w:val="1"/>
      <w:numFmt w:val="bullet"/>
      <w:lvlText w:val="o"/>
      <w:lvlJc w:val="left"/>
      <w:pPr>
        <w:ind w:left="1500" w:hanging="360"/>
      </w:pPr>
      <w:rPr>
        <w:rFonts w:ascii="Courier New" w:hAnsi="Courier New" w:cs="Courier New" w:hint="default"/>
      </w:rPr>
    </w:lvl>
    <w:lvl w:ilvl="2" w:tplc="E4DA0B2C" w:tentative="1">
      <w:start w:val="1"/>
      <w:numFmt w:val="bullet"/>
      <w:lvlText w:val=""/>
      <w:lvlJc w:val="left"/>
      <w:pPr>
        <w:ind w:left="2220" w:hanging="360"/>
      </w:pPr>
      <w:rPr>
        <w:rFonts w:ascii="Wingdings" w:hAnsi="Wingdings" w:hint="default"/>
      </w:rPr>
    </w:lvl>
    <w:lvl w:ilvl="3" w:tplc="187CAB88" w:tentative="1">
      <w:start w:val="1"/>
      <w:numFmt w:val="bullet"/>
      <w:lvlText w:val=""/>
      <w:lvlJc w:val="left"/>
      <w:pPr>
        <w:ind w:left="2940" w:hanging="360"/>
      </w:pPr>
      <w:rPr>
        <w:rFonts w:ascii="Symbol" w:hAnsi="Symbol" w:hint="default"/>
      </w:rPr>
    </w:lvl>
    <w:lvl w:ilvl="4" w:tplc="1FE2798A" w:tentative="1">
      <w:start w:val="1"/>
      <w:numFmt w:val="bullet"/>
      <w:lvlText w:val="o"/>
      <w:lvlJc w:val="left"/>
      <w:pPr>
        <w:ind w:left="3660" w:hanging="360"/>
      </w:pPr>
      <w:rPr>
        <w:rFonts w:ascii="Courier New" w:hAnsi="Courier New" w:cs="Courier New" w:hint="default"/>
      </w:rPr>
    </w:lvl>
    <w:lvl w:ilvl="5" w:tplc="0876EDA6" w:tentative="1">
      <w:start w:val="1"/>
      <w:numFmt w:val="bullet"/>
      <w:lvlText w:val=""/>
      <w:lvlJc w:val="left"/>
      <w:pPr>
        <w:ind w:left="4380" w:hanging="360"/>
      </w:pPr>
      <w:rPr>
        <w:rFonts w:ascii="Wingdings" w:hAnsi="Wingdings" w:hint="default"/>
      </w:rPr>
    </w:lvl>
    <w:lvl w:ilvl="6" w:tplc="7B0AD3D0" w:tentative="1">
      <w:start w:val="1"/>
      <w:numFmt w:val="bullet"/>
      <w:lvlText w:val=""/>
      <w:lvlJc w:val="left"/>
      <w:pPr>
        <w:ind w:left="5100" w:hanging="360"/>
      </w:pPr>
      <w:rPr>
        <w:rFonts w:ascii="Symbol" w:hAnsi="Symbol" w:hint="default"/>
      </w:rPr>
    </w:lvl>
    <w:lvl w:ilvl="7" w:tplc="68D66F94" w:tentative="1">
      <w:start w:val="1"/>
      <w:numFmt w:val="bullet"/>
      <w:lvlText w:val="o"/>
      <w:lvlJc w:val="left"/>
      <w:pPr>
        <w:ind w:left="5820" w:hanging="360"/>
      </w:pPr>
      <w:rPr>
        <w:rFonts w:ascii="Courier New" w:hAnsi="Courier New" w:cs="Courier New" w:hint="default"/>
      </w:rPr>
    </w:lvl>
    <w:lvl w:ilvl="8" w:tplc="09DECB2E"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2674AEBC">
      <w:start w:val="1"/>
      <w:numFmt w:val="bullet"/>
      <w:lvlText w:val=""/>
      <w:lvlJc w:val="left"/>
      <w:pPr>
        <w:ind w:left="720" w:hanging="360"/>
      </w:pPr>
      <w:rPr>
        <w:rFonts w:ascii="Symbol" w:hAnsi="Symbol" w:hint="default"/>
      </w:rPr>
    </w:lvl>
    <w:lvl w:ilvl="1" w:tplc="04E8A11E" w:tentative="1">
      <w:start w:val="1"/>
      <w:numFmt w:val="bullet"/>
      <w:lvlText w:val="o"/>
      <w:lvlJc w:val="left"/>
      <w:pPr>
        <w:ind w:left="1440" w:hanging="360"/>
      </w:pPr>
      <w:rPr>
        <w:rFonts w:ascii="Courier New" w:hAnsi="Courier New" w:cs="Courier New" w:hint="default"/>
      </w:rPr>
    </w:lvl>
    <w:lvl w:ilvl="2" w:tplc="6B5AB504" w:tentative="1">
      <w:start w:val="1"/>
      <w:numFmt w:val="bullet"/>
      <w:lvlText w:val=""/>
      <w:lvlJc w:val="left"/>
      <w:pPr>
        <w:ind w:left="2160" w:hanging="360"/>
      </w:pPr>
      <w:rPr>
        <w:rFonts w:ascii="Wingdings" w:hAnsi="Wingdings" w:hint="default"/>
      </w:rPr>
    </w:lvl>
    <w:lvl w:ilvl="3" w:tplc="CA607992" w:tentative="1">
      <w:start w:val="1"/>
      <w:numFmt w:val="bullet"/>
      <w:lvlText w:val=""/>
      <w:lvlJc w:val="left"/>
      <w:pPr>
        <w:ind w:left="2880" w:hanging="360"/>
      </w:pPr>
      <w:rPr>
        <w:rFonts w:ascii="Symbol" w:hAnsi="Symbol" w:hint="default"/>
      </w:rPr>
    </w:lvl>
    <w:lvl w:ilvl="4" w:tplc="53009F82" w:tentative="1">
      <w:start w:val="1"/>
      <w:numFmt w:val="bullet"/>
      <w:lvlText w:val="o"/>
      <w:lvlJc w:val="left"/>
      <w:pPr>
        <w:ind w:left="3600" w:hanging="360"/>
      </w:pPr>
      <w:rPr>
        <w:rFonts w:ascii="Courier New" w:hAnsi="Courier New" w:cs="Courier New" w:hint="default"/>
      </w:rPr>
    </w:lvl>
    <w:lvl w:ilvl="5" w:tplc="DB3C0CC0" w:tentative="1">
      <w:start w:val="1"/>
      <w:numFmt w:val="bullet"/>
      <w:lvlText w:val=""/>
      <w:lvlJc w:val="left"/>
      <w:pPr>
        <w:ind w:left="4320" w:hanging="360"/>
      </w:pPr>
      <w:rPr>
        <w:rFonts w:ascii="Wingdings" w:hAnsi="Wingdings" w:hint="default"/>
      </w:rPr>
    </w:lvl>
    <w:lvl w:ilvl="6" w:tplc="9C3875B6" w:tentative="1">
      <w:start w:val="1"/>
      <w:numFmt w:val="bullet"/>
      <w:lvlText w:val=""/>
      <w:lvlJc w:val="left"/>
      <w:pPr>
        <w:ind w:left="5040" w:hanging="360"/>
      </w:pPr>
      <w:rPr>
        <w:rFonts w:ascii="Symbol" w:hAnsi="Symbol" w:hint="default"/>
      </w:rPr>
    </w:lvl>
    <w:lvl w:ilvl="7" w:tplc="3F8A11FA" w:tentative="1">
      <w:start w:val="1"/>
      <w:numFmt w:val="bullet"/>
      <w:lvlText w:val="o"/>
      <w:lvlJc w:val="left"/>
      <w:pPr>
        <w:ind w:left="5760" w:hanging="360"/>
      </w:pPr>
      <w:rPr>
        <w:rFonts w:ascii="Courier New" w:hAnsi="Courier New" w:cs="Courier New" w:hint="default"/>
      </w:rPr>
    </w:lvl>
    <w:lvl w:ilvl="8" w:tplc="E9D07C46"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8F3442EA">
      <w:start w:val="1"/>
      <w:numFmt w:val="decimal"/>
      <w:lvlText w:val="%1."/>
      <w:lvlJc w:val="left"/>
      <w:pPr>
        <w:ind w:left="720" w:hanging="360"/>
      </w:pPr>
    </w:lvl>
    <w:lvl w:ilvl="1" w:tplc="90CC86B8" w:tentative="1">
      <w:start w:val="1"/>
      <w:numFmt w:val="lowerLetter"/>
      <w:lvlText w:val="%2."/>
      <w:lvlJc w:val="left"/>
      <w:pPr>
        <w:ind w:left="1440" w:hanging="360"/>
      </w:pPr>
    </w:lvl>
    <w:lvl w:ilvl="2" w:tplc="AE884328" w:tentative="1">
      <w:start w:val="1"/>
      <w:numFmt w:val="lowerRoman"/>
      <w:lvlText w:val="%3."/>
      <w:lvlJc w:val="right"/>
      <w:pPr>
        <w:ind w:left="2160" w:hanging="180"/>
      </w:pPr>
    </w:lvl>
    <w:lvl w:ilvl="3" w:tplc="D91468E4" w:tentative="1">
      <w:start w:val="1"/>
      <w:numFmt w:val="decimal"/>
      <w:lvlText w:val="%4."/>
      <w:lvlJc w:val="left"/>
      <w:pPr>
        <w:ind w:left="2880" w:hanging="360"/>
      </w:pPr>
    </w:lvl>
    <w:lvl w:ilvl="4" w:tplc="716A7562" w:tentative="1">
      <w:start w:val="1"/>
      <w:numFmt w:val="lowerLetter"/>
      <w:lvlText w:val="%5."/>
      <w:lvlJc w:val="left"/>
      <w:pPr>
        <w:ind w:left="3600" w:hanging="360"/>
      </w:pPr>
    </w:lvl>
    <w:lvl w:ilvl="5" w:tplc="B600B90A" w:tentative="1">
      <w:start w:val="1"/>
      <w:numFmt w:val="lowerRoman"/>
      <w:lvlText w:val="%6."/>
      <w:lvlJc w:val="right"/>
      <w:pPr>
        <w:ind w:left="4320" w:hanging="180"/>
      </w:pPr>
    </w:lvl>
    <w:lvl w:ilvl="6" w:tplc="49D618B6" w:tentative="1">
      <w:start w:val="1"/>
      <w:numFmt w:val="decimal"/>
      <w:lvlText w:val="%7."/>
      <w:lvlJc w:val="left"/>
      <w:pPr>
        <w:ind w:left="5040" w:hanging="360"/>
      </w:pPr>
    </w:lvl>
    <w:lvl w:ilvl="7" w:tplc="7696E34E" w:tentative="1">
      <w:start w:val="1"/>
      <w:numFmt w:val="lowerLetter"/>
      <w:lvlText w:val="%8."/>
      <w:lvlJc w:val="left"/>
      <w:pPr>
        <w:ind w:left="5760" w:hanging="360"/>
      </w:pPr>
    </w:lvl>
    <w:lvl w:ilvl="8" w:tplc="DA3E360A"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0A20DFD8">
      <w:start w:val="1"/>
      <w:numFmt w:val="bullet"/>
      <w:lvlText w:val=""/>
      <w:lvlJc w:val="left"/>
      <w:pPr>
        <w:ind w:left="720" w:hanging="360"/>
      </w:pPr>
      <w:rPr>
        <w:rFonts w:ascii="Symbol" w:hAnsi="Symbol" w:hint="default"/>
      </w:rPr>
    </w:lvl>
    <w:lvl w:ilvl="1" w:tplc="F1863254" w:tentative="1">
      <w:start w:val="1"/>
      <w:numFmt w:val="bullet"/>
      <w:lvlText w:val="o"/>
      <w:lvlJc w:val="left"/>
      <w:pPr>
        <w:ind w:left="1440" w:hanging="360"/>
      </w:pPr>
      <w:rPr>
        <w:rFonts w:ascii="Courier New" w:hAnsi="Courier New" w:cs="Courier New" w:hint="default"/>
      </w:rPr>
    </w:lvl>
    <w:lvl w:ilvl="2" w:tplc="2D8E1740" w:tentative="1">
      <w:start w:val="1"/>
      <w:numFmt w:val="bullet"/>
      <w:lvlText w:val=""/>
      <w:lvlJc w:val="left"/>
      <w:pPr>
        <w:ind w:left="2160" w:hanging="360"/>
      </w:pPr>
      <w:rPr>
        <w:rFonts w:ascii="Wingdings" w:hAnsi="Wingdings" w:hint="default"/>
      </w:rPr>
    </w:lvl>
    <w:lvl w:ilvl="3" w:tplc="38929552" w:tentative="1">
      <w:start w:val="1"/>
      <w:numFmt w:val="bullet"/>
      <w:lvlText w:val=""/>
      <w:lvlJc w:val="left"/>
      <w:pPr>
        <w:ind w:left="2880" w:hanging="360"/>
      </w:pPr>
      <w:rPr>
        <w:rFonts w:ascii="Symbol" w:hAnsi="Symbol" w:hint="default"/>
      </w:rPr>
    </w:lvl>
    <w:lvl w:ilvl="4" w:tplc="CDF83BBE" w:tentative="1">
      <w:start w:val="1"/>
      <w:numFmt w:val="bullet"/>
      <w:lvlText w:val="o"/>
      <w:lvlJc w:val="left"/>
      <w:pPr>
        <w:ind w:left="3600" w:hanging="360"/>
      </w:pPr>
      <w:rPr>
        <w:rFonts w:ascii="Courier New" w:hAnsi="Courier New" w:cs="Courier New" w:hint="default"/>
      </w:rPr>
    </w:lvl>
    <w:lvl w:ilvl="5" w:tplc="7692585A" w:tentative="1">
      <w:start w:val="1"/>
      <w:numFmt w:val="bullet"/>
      <w:lvlText w:val=""/>
      <w:lvlJc w:val="left"/>
      <w:pPr>
        <w:ind w:left="4320" w:hanging="360"/>
      </w:pPr>
      <w:rPr>
        <w:rFonts w:ascii="Wingdings" w:hAnsi="Wingdings" w:hint="default"/>
      </w:rPr>
    </w:lvl>
    <w:lvl w:ilvl="6" w:tplc="EEEA4680" w:tentative="1">
      <w:start w:val="1"/>
      <w:numFmt w:val="bullet"/>
      <w:lvlText w:val=""/>
      <w:lvlJc w:val="left"/>
      <w:pPr>
        <w:ind w:left="5040" w:hanging="360"/>
      </w:pPr>
      <w:rPr>
        <w:rFonts w:ascii="Symbol" w:hAnsi="Symbol" w:hint="default"/>
      </w:rPr>
    </w:lvl>
    <w:lvl w:ilvl="7" w:tplc="116E165C" w:tentative="1">
      <w:start w:val="1"/>
      <w:numFmt w:val="bullet"/>
      <w:lvlText w:val="o"/>
      <w:lvlJc w:val="left"/>
      <w:pPr>
        <w:ind w:left="5760" w:hanging="360"/>
      </w:pPr>
      <w:rPr>
        <w:rFonts w:ascii="Courier New" w:hAnsi="Courier New" w:cs="Courier New" w:hint="default"/>
      </w:rPr>
    </w:lvl>
    <w:lvl w:ilvl="8" w:tplc="43AEF1FE"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35346320">
      <w:start w:val="1"/>
      <w:numFmt w:val="decimal"/>
      <w:lvlText w:val="%1."/>
      <w:lvlJc w:val="left"/>
      <w:pPr>
        <w:ind w:left="720" w:hanging="360"/>
      </w:pPr>
    </w:lvl>
    <w:lvl w:ilvl="1" w:tplc="19E2497C" w:tentative="1">
      <w:start w:val="1"/>
      <w:numFmt w:val="lowerLetter"/>
      <w:lvlText w:val="%2."/>
      <w:lvlJc w:val="left"/>
      <w:pPr>
        <w:ind w:left="1440" w:hanging="360"/>
      </w:pPr>
    </w:lvl>
    <w:lvl w:ilvl="2" w:tplc="943A1FAE" w:tentative="1">
      <w:start w:val="1"/>
      <w:numFmt w:val="lowerRoman"/>
      <w:lvlText w:val="%3."/>
      <w:lvlJc w:val="right"/>
      <w:pPr>
        <w:ind w:left="2160" w:hanging="180"/>
      </w:pPr>
    </w:lvl>
    <w:lvl w:ilvl="3" w:tplc="B6067FD0" w:tentative="1">
      <w:start w:val="1"/>
      <w:numFmt w:val="decimal"/>
      <w:lvlText w:val="%4."/>
      <w:lvlJc w:val="left"/>
      <w:pPr>
        <w:ind w:left="2880" w:hanging="360"/>
      </w:pPr>
    </w:lvl>
    <w:lvl w:ilvl="4" w:tplc="B184976C" w:tentative="1">
      <w:start w:val="1"/>
      <w:numFmt w:val="lowerLetter"/>
      <w:lvlText w:val="%5."/>
      <w:lvlJc w:val="left"/>
      <w:pPr>
        <w:ind w:left="3600" w:hanging="360"/>
      </w:pPr>
    </w:lvl>
    <w:lvl w:ilvl="5" w:tplc="A66C1054" w:tentative="1">
      <w:start w:val="1"/>
      <w:numFmt w:val="lowerRoman"/>
      <w:lvlText w:val="%6."/>
      <w:lvlJc w:val="right"/>
      <w:pPr>
        <w:ind w:left="4320" w:hanging="180"/>
      </w:pPr>
    </w:lvl>
    <w:lvl w:ilvl="6" w:tplc="A19C7200" w:tentative="1">
      <w:start w:val="1"/>
      <w:numFmt w:val="decimal"/>
      <w:lvlText w:val="%7."/>
      <w:lvlJc w:val="left"/>
      <w:pPr>
        <w:ind w:left="5040" w:hanging="360"/>
      </w:pPr>
    </w:lvl>
    <w:lvl w:ilvl="7" w:tplc="C32AD2AE" w:tentative="1">
      <w:start w:val="1"/>
      <w:numFmt w:val="lowerLetter"/>
      <w:lvlText w:val="%8."/>
      <w:lvlJc w:val="left"/>
      <w:pPr>
        <w:ind w:left="5760" w:hanging="360"/>
      </w:pPr>
    </w:lvl>
    <w:lvl w:ilvl="8" w:tplc="F0D6DF6C"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DA3"/>
    <w:rsid w:val="000035BE"/>
    <w:rsid w:val="000041E2"/>
    <w:rsid w:val="00006C5A"/>
    <w:rsid w:val="00011A5E"/>
    <w:rsid w:val="000168F5"/>
    <w:rsid w:val="00017466"/>
    <w:rsid w:val="00017BBE"/>
    <w:rsid w:val="00020291"/>
    <w:rsid w:val="000203BB"/>
    <w:rsid w:val="00020820"/>
    <w:rsid w:val="00021523"/>
    <w:rsid w:val="000218B8"/>
    <w:rsid w:val="00025104"/>
    <w:rsid w:val="00025AA3"/>
    <w:rsid w:val="00025EF1"/>
    <w:rsid w:val="0002683F"/>
    <w:rsid w:val="00026B25"/>
    <w:rsid w:val="00030384"/>
    <w:rsid w:val="000310AB"/>
    <w:rsid w:val="0003146C"/>
    <w:rsid w:val="00036698"/>
    <w:rsid w:val="000373EB"/>
    <w:rsid w:val="0003780D"/>
    <w:rsid w:val="00037D48"/>
    <w:rsid w:val="00045778"/>
    <w:rsid w:val="000459FD"/>
    <w:rsid w:val="00047700"/>
    <w:rsid w:val="00053C2D"/>
    <w:rsid w:val="00054ECD"/>
    <w:rsid w:val="00055531"/>
    <w:rsid w:val="000557F7"/>
    <w:rsid w:val="00055CFC"/>
    <w:rsid w:val="00056270"/>
    <w:rsid w:val="00056DA8"/>
    <w:rsid w:val="00057D23"/>
    <w:rsid w:val="00057F2F"/>
    <w:rsid w:val="00060433"/>
    <w:rsid w:val="00060948"/>
    <w:rsid w:val="000633C3"/>
    <w:rsid w:val="0006350A"/>
    <w:rsid w:val="00063A69"/>
    <w:rsid w:val="00066641"/>
    <w:rsid w:val="000765A9"/>
    <w:rsid w:val="0007681D"/>
    <w:rsid w:val="00080377"/>
    <w:rsid w:val="00080BC3"/>
    <w:rsid w:val="00082320"/>
    <w:rsid w:val="000829EB"/>
    <w:rsid w:val="00086D27"/>
    <w:rsid w:val="00091A75"/>
    <w:rsid w:val="000935CE"/>
    <w:rsid w:val="0009526F"/>
    <w:rsid w:val="00096A36"/>
    <w:rsid w:val="000974A6"/>
    <w:rsid w:val="00097EB2"/>
    <w:rsid w:val="000A0DCC"/>
    <w:rsid w:val="000A1889"/>
    <w:rsid w:val="000A28BE"/>
    <w:rsid w:val="000A28F8"/>
    <w:rsid w:val="000A2F25"/>
    <w:rsid w:val="000A3D40"/>
    <w:rsid w:val="000A3D9F"/>
    <w:rsid w:val="000A6447"/>
    <w:rsid w:val="000A6E4E"/>
    <w:rsid w:val="000A758E"/>
    <w:rsid w:val="000B159F"/>
    <w:rsid w:val="000B513B"/>
    <w:rsid w:val="000B67A3"/>
    <w:rsid w:val="000B6CB1"/>
    <w:rsid w:val="000C02EB"/>
    <w:rsid w:val="000C0711"/>
    <w:rsid w:val="000C24B1"/>
    <w:rsid w:val="000C2CFD"/>
    <w:rsid w:val="000C7742"/>
    <w:rsid w:val="000D11F3"/>
    <w:rsid w:val="000D3B5D"/>
    <w:rsid w:val="000D66AD"/>
    <w:rsid w:val="000E0091"/>
    <w:rsid w:val="000E1475"/>
    <w:rsid w:val="000E14E9"/>
    <w:rsid w:val="000E24F1"/>
    <w:rsid w:val="000E5291"/>
    <w:rsid w:val="000E5BA3"/>
    <w:rsid w:val="000E77DD"/>
    <w:rsid w:val="000E786B"/>
    <w:rsid w:val="000F175A"/>
    <w:rsid w:val="000F2816"/>
    <w:rsid w:val="000F29A0"/>
    <w:rsid w:val="000F4227"/>
    <w:rsid w:val="000F61D2"/>
    <w:rsid w:val="000F6DE7"/>
    <w:rsid w:val="001030D5"/>
    <w:rsid w:val="00104288"/>
    <w:rsid w:val="00106A84"/>
    <w:rsid w:val="00110EB6"/>
    <w:rsid w:val="00111FE5"/>
    <w:rsid w:val="001128A1"/>
    <w:rsid w:val="0011328E"/>
    <w:rsid w:val="00113320"/>
    <w:rsid w:val="00114215"/>
    <w:rsid w:val="00114B66"/>
    <w:rsid w:val="00115B85"/>
    <w:rsid w:val="00117B15"/>
    <w:rsid w:val="001202A1"/>
    <w:rsid w:val="00127DFA"/>
    <w:rsid w:val="00131A91"/>
    <w:rsid w:val="00131EBA"/>
    <w:rsid w:val="00132C56"/>
    <w:rsid w:val="00132CF6"/>
    <w:rsid w:val="00134888"/>
    <w:rsid w:val="0013502D"/>
    <w:rsid w:val="00136B53"/>
    <w:rsid w:val="001424C8"/>
    <w:rsid w:val="001448AE"/>
    <w:rsid w:val="00145BBD"/>
    <w:rsid w:val="00150169"/>
    <w:rsid w:val="00150A0F"/>
    <w:rsid w:val="00150C0C"/>
    <w:rsid w:val="00151B37"/>
    <w:rsid w:val="00156212"/>
    <w:rsid w:val="001566E9"/>
    <w:rsid w:val="001577CB"/>
    <w:rsid w:val="0016027A"/>
    <w:rsid w:val="00161E1E"/>
    <w:rsid w:val="00163DD3"/>
    <w:rsid w:val="00164CBB"/>
    <w:rsid w:val="001665DC"/>
    <w:rsid w:val="00166F23"/>
    <w:rsid w:val="00167105"/>
    <w:rsid w:val="001720CA"/>
    <w:rsid w:val="00172FA9"/>
    <w:rsid w:val="0017352D"/>
    <w:rsid w:val="0017635C"/>
    <w:rsid w:val="0017768A"/>
    <w:rsid w:val="0018123B"/>
    <w:rsid w:val="001812E5"/>
    <w:rsid w:val="001829BE"/>
    <w:rsid w:val="00185BB2"/>
    <w:rsid w:val="00187CB0"/>
    <w:rsid w:val="00191912"/>
    <w:rsid w:val="00196365"/>
    <w:rsid w:val="001A05E8"/>
    <w:rsid w:val="001A1DDB"/>
    <w:rsid w:val="001A2723"/>
    <w:rsid w:val="001A33B0"/>
    <w:rsid w:val="001A34D0"/>
    <w:rsid w:val="001A480F"/>
    <w:rsid w:val="001A5BD6"/>
    <w:rsid w:val="001A7992"/>
    <w:rsid w:val="001B1A57"/>
    <w:rsid w:val="001B3D3D"/>
    <w:rsid w:val="001B45DF"/>
    <w:rsid w:val="001B6CFB"/>
    <w:rsid w:val="001C077A"/>
    <w:rsid w:val="001C0EA1"/>
    <w:rsid w:val="001C16E1"/>
    <w:rsid w:val="001C44AC"/>
    <w:rsid w:val="001C595D"/>
    <w:rsid w:val="001D0461"/>
    <w:rsid w:val="001D1A56"/>
    <w:rsid w:val="001D211A"/>
    <w:rsid w:val="001D4C24"/>
    <w:rsid w:val="001D53BC"/>
    <w:rsid w:val="001D7791"/>
    <w:rsid w:val="001E130D"/>
    <w:rsid w:val="001E3D3A"/>
    <w:rsid w:val="001E48B0"/>
    <w:rsid w:val="001E4F3E"/>
    <w:rsid w:val="001E522F"/>
    <w:rsid w:val="001E6368"/>
    <w:rsid w:val="001F648A"/>
    <w:rsid w:val="001F75D6"/>
    <w:rsid w:val="001F787F"/>
    <w:rsid w:val="001F7C21"/>
    <w:rsid w:val="0020185D"/>
    <w:rsid w:val="0020211E"/>
    <w:rsid w:val="002022D3"/>
    <w:rsid w:val="002040A1"/>
    <w:rsid w:val="002040E1"/>
    <w:rsid w:val="00205F58"/>
    <w:rsid w:val="00221D8C"/>
    <w:rsid w:val="00221E0D"/>
    <w:rsid w:val="00222A91"/>
    <w:rsid w:val="002230CA"/>
    <w:rsid w:val="00224B84"/>
    <w:rsid w:val="00226102"/>
    <w:rsid w:val="00230C0D"/>
    <w:rsid w:val="002314FB"/>
    <w:rsid w:val="00231CDC"/>
    <w:rsid w:val="00234367"/>
    <w:rsid w:val="00235312"/>
    <w:rsid w:val="00236394"/>
    <w:rsid w:val="002375D6"/>
    <w:rsid w:val="00237A1A"/>
    <w:rsid w:val="0024005D"/>
    <w:rsid w:val="0024169C"/>
    <w:rsid w:val="002419AA"/>
    <w:rsid w:val="002424E9"/>
    <w:rsid w:val="002445CF"/>
    <w:rsid w:val="00252077"/>
    <w:rsid w:val="0025571D"/>
    <w:rsid w:val="00255F89"/>
    <w:rsid w:val="00257328"/>
    <w:rsid w:val="002578CA"/>
    <w:rsid w:val="00257A49"/>
    <w:rsid w:val="00262614"/>
    <w:rsid w:val="00263056"/>
    <w:rsid w:val="00264F9F"/>
    <w:rsid w:val="002674EB"/>
    <w:rsid w:val="00270889"/>
    <w:rsid w:val="00270B66"/>
    <w:rsid w:val="00270F48"/>
    <w:rsid w:val="0027172D"/>
    <w:rsid w:val="0027422F"/>
    <w:rsid w:val="0027524E"/>
    <w:rsid w:val="002759BC"/>
    <w:rsid w:val="00275BCF"/>
    <w:rsid w:val="00280555"/>
    <w:rsid w:val="0028374B"/>
    <w:rsid w:val="00284397"/>
    <w:rsid w:val="00284F99"/>
    <w:rsid w:val="00286D4B"/>
    <w:rsid w:val="0029052F"/>
    <w:rsid w:val="00294C9C"/>
    <w:rsid w:val="00296AD0"/>
    <w:rsid w:val="00296BA7"/>
    <w:rsid w:val="002A004A"/>
    <w:rsid w:val="002A0081"/>
    <w:rsid w:val="002A0E34"/>
    <w:rsid w:val="002A23E7"/>
    <w:rsid w:val="002A2657"/>
    <w:rsid w:val="002A3417"/>
    <w:rsid w:val="002A3C91"/>
    <w:rsid w:val="002A4929"/>
    <w:rsid w:val="002A49CA"/>
    <w:rsid w:val="002A610C"/>
    <w:rsid w:val="002A651E"/>
    <w:rsid w:val="002B2FC1"/>
    <w:rsid w:val="002B3E12"/>
    <w:rsid w:val="002B4319"/>
    <w:rsid w:val="002B5072"/>
    <w:rsid w:val="002B554B"/>
    <w:rsid w:val="002B64B2"/>
    <w:rsid w:val="002B6B6F"/>
    <w:rsid w:val="002C3597"/>
    <w:rsid w:val="002C54CD"/>
    <w:rsid w:val="002C6D06"/>
    <w:rsid w:val="002D0716"/>
    <w:rsid w:val="002D0EC8"/>
    <w:rsid w:val="002D24EB"/>
    <w:rsid w:val="002D5739"/>
    <w:rsid w:val="002E11C6"/>
    <w:rsid w:val="002E153F"/>
    <w:rsid w:val="002E443B"/>
    <w:rsid w:val="002E4995"/>
    <w:rsid w:val="002E5DA0"/>
    <w:rsid w:val="002E603C"/>
    <w:rsid w:val="002E627D"/>
    <w:rsid w:val="002E6C0E"/>
    <w:rsid w:val="002E6C48"/>
    <w:rsid w:val="002F5C14"/>
    <w:rsid w:val="002F7689"/>
    <w:rsid w:val="00300268"/>
    <w:rsid w:val="00300C60"/>
    <w:rsid w:val="0030107F"/>
    <w:rsid w:val="00302894"/>
    <w:rsid w:val="00303A34"/>
    <w:rsid w:val="00303E34"/>
    <w:rsid w:val="003044D6"/>
    <w:rsid w:val="0030455D"/>
    <w:rsid w:val="00304681"/>
    <w:rsid w:val="0030547F"/>
    <w:rsid w:val="00305A92"/>
    <w:rsid w:val="00306605"/>
    <w:rsid w:val="00306CBC"/>
    <w:rsid w:val="00307200"/>
    <w:rsid w:val="003077D6"/>
    <w:rsid w:val="00307AD9"/>
    <w:rsid w:val="00310C0E"/>
    <w:rsid w:val="00312819"/>
    <w:rsid w:val="00312E8D"/>
    <w:rsid w:val="00313D3B"/>
    <w:rsid w:val="0031489A"/>
    <w:rsid w:val="0031680E"/>
    <w:rsid w:val="003168FE"/>
    <w:rsid w:val="00317036"/>
    <w:rsid w:val="00320808"/>
    <w:rsid w:val="00321B59"/>
    <w:rsid w:val="00322AEA"/>
    <w:rsid w:val="003244BB"/>
    <w:rsid w:val="00324713"/>
    <w:rsid w:val="003302F4"/>
    <w:rsid w:val="0033153C"/>
    <w:rsid w:val="00332553"/>
    <w:rsid w:val="00334B48"/>
    <w:rsid w:val="00336561"/>
    <w:rsid w:val="00342CCC"/>
    <w:rsid w:val="0034322D"/>
    <w:rsid w:val="003449D4"/>
    <w:rsid w:val="00344F49"/>
    <w:rsid w:val="0034514A"/>
    <w:rsid w:val="00345E8E"/>
    <w:rsid w:val="003473A0"/>
    <w:rsid w:val="003508AF"/>
    <w:rsid w:val="00350E5C"/>
    <w:rsid w:val="00357296"/>
    <w:rsid w:val="003600EC"/>
    <w:rsid w:val="003609D1"/>
    <w:rsid w:val="00361D82"/>
    <w:rsid w:val="00361EEE"/>
    <w:rsid w:val="00366F3E"/>
    <w:rsid w:val="0036743D"/>
    <w:rsid w:val="003723F9"/>
    <w:rsid w:val="003739BB"/>
    <w:rsid w:val="00374DF5"/>
    <w:rsid w:val="0038092D"/>
    <w:rsid w:val="00385355"/>
    <w:rsid w:val="00385A4B"/>
    <w:rsid w:val="00386BB4"/>
    <w:rsid w:val="003873CC"/>
    <w:rsid w:val="00390078"/>
    <w:rsid w:val="003915AD"/>
    <w:rsid w:val="003916D8"/>
    <w:rsid w:val="00391995"/>
    <w:rsid w:val="003922F2"/>
    <w:rsid w:val="00394206"/>
    <w:rsid w:val="003945CE"/>
    <w:rsid w:val="00394736"/>
    <w:rsid w:val="00394D0C"/>
    <w:rsid w:val="003961EF"/>
    <w:rsid w:val="00397A6A"/>
    <w:rsid w:val="003A19E7"/>
    <w:rsid w:val="003A23A2"/>
    <w:rsid w:val="003A65D1"/>
    <w:rsid w:val="003A7C3C"/>
    <w:rsid w:val="003B19B4"/>
    <w:rsid w:val="003B1F25"/>
    <w:rsid w:val="003B4013"/>
    <w:rsid w:val="003C2B59"/>
    <w:rsid w:val="003C6B46"/>
    <w:rsid w:val="003C7B91"/>
    <w:rsid w:val="003D0B76"/>
    <w:rsid w:val="003D1A43"/>
    <w:rsid w:val="003D1ACD"/>
    <w:rsid w:val="003D1FF2"/>
    <w:rsid w:val="003D25B3"/>
    <w:rsid w:val="003D2BEE"/>
    <w:rsid w:val="003D633E"/>
    <w:rsid w:val="003E18A8"/>
    <w:rsid w:val="003E3126"/>
    <w:rsid w:val="003E4C88"/>
    <w:rsid w:val="003E5EF4"/>
    <w:rsid w:val="003E6BEB"/>
    <w:rsid w:val="003F021C"/>
    <w:rsid w:val="003F1FDE"/>
    <w:rsid w:val="003F378A"/>
    <w:rsid w:val="003F54C3"/>
    <w:rsid w:val="003F5714"/>
    <w:rsid w:val="003F5A73"/>
    <w:rsid w:val="003F73CC"/>
    <w:rsid w:val="003F764C"/>
    <w:rsid w:val="00400AA9"/>
    <w:rsid w:val="00403AD5"/>
    <w:rsid w:val="004058F9"/>
    <w:rsid w:val="0041022E"/>
    <w:rsid w:val="004102E5"/>
    <w:rsid w:val="00410794"/>
    <w:rsid w:val="0041083A"/>
    <w:rsid w:val="00411DD7"/>
    <w:rsid w:val="00423E91"/>
    <w:rsid w:val="00427744"/>
    <w:rsid w:val="00432029"/>
    <w:rsid w:val="00434131"/>
    <w:rsid w:val="00434C05"/>
    <w:rsid w:val="0043683C"/>
    <w:rsid w:val="004409FC"/>
    <w:rsid w:val="00440CB3"/>
    <w:rsid w:val="00440F8D"/>
    <w:rsid w:val="00446451"/>
    <w:rsid w:val="004472DA"/>
    <w:rsid w:val="00447446"/>
    <w:rsid w:val="00450287"/>
    <w:rsid w:val="00451DBA"/>
    <w:rsid w:val="00452984"/>
    <w:rsid w:val="00452B74"/>
    <w:rsid w:val="00453D48"/>
    <w:rsid w:val="0045426F"/>
    <w:rsid w:val="00454346"/>
    <w:rsid w:val="00454BA9"/>
    <w:rsid w:val="0045639C"/>
    <w:rsid w:val="0045733A"/>
    <w:rsid w:val="0046198C"/>
    <w:rsid w:val="0046201C"/>
    <w:rsid w:val="00464ECF"/>
    <w:rsid w:val="00464FEB"/>
    <w:rsid w:val="004659B4"/>
    <w:rsid w:val="004668F5"/>
    <w:rsid w:val="00466B1D"/>
    <w:rsid w:val="00466F89"/>
    <w:rsid w:val="004720E4"/>
    <w:rsid w:val="0047415C"/>
    <w:rsid w:val="00475C2F"/>
    <w:rsid w:val="0047702C"/>
    <w:rsid w:val="00477FBF"/>
    <w:rsid w:val="00481292"/>
    <w:rsid w:val="004814B7"/>
    <w:rsid w:val="0048254E"/>
    <w:rsid w:val="00482567"/>
    <w:rsid w:val="004825A1"/>
    <w:rsid w:val="00482CA0"/>
    <w:rsid w:val="00484595"/>
    <w:rsid w:val="00484A4B"/>
    <w:rsid w:val="00485017"/>
    <w:rsid w:val="004850DF"/>
    <w:rsid w:val="004858FB"/>
    <w:rsid w:val="00486772"/>
    <w:rsid w:val="0049069C"/>
    <w:rsid w:val="00492022"/>
    <w:rsid w:val="00492556"/>
    <w:rsid w:val="00494ADB"/>
    <w:rsid w:val="00494EED"/>
    <w:rsid w:val="00495152"/>
    <w:rsid w:val="004979B3"/>
    <w:rsid w:val="00497C58"/>
    <w:rsid w:val="004A1DCC"/>
    <w:rsid w:val="004A1DEA"/>
    <w:rsid w:val="004A22F9"/>
    <w:rsid w:val="004A6569"/>
    <w:rsid w:val="004B0B3D"/>
    <w:rsid w:val="004B1BE8"/>
    <w:rsid w:val="004C0A3F"/>
    <w:rsid w:val="004C1174"/>
    <w:rsid w:val="004C30E9"/>
    <w:rsid w:val="004C7EBD"/>
    <w:rsid w:val="004D039F"/>
    <w:rsid w:val="004D0A12"/>
    <w:rsid w:val="004D18DC"/>
    <w:rsid w:val="004D348F"/>
    <w:rsid w:val="004D4559"/>
    <w:rsid w:val="004D4F5F"/>
    <w:rsid w:val="004D55E6"/>
    <w:rsid w:val="004D6941"/>
    <w:rsid w:val="004D7835"/>
    <w:rsid w:val="004E1802"/>
    <w:rsid w:val="004E19F5"/>
    <w:rsid w:val="004E1B08"/>
    <w:rsid w:val="004E3DF2"/>
    <w:rsid w:val="004E55F8"/>
    <w:rsid w:val="004E5694"/>
    <w:rsid w:val="004E5F9B"/>
    <w:rsid w:val="004E7DDE"/>
    <w:rsid w:val="004F1CC7"/>
    <w:rsid w:val="004F3B75"/>
    <w:rsid w:val="004F3F6D"/>
    <w:rsid w:val="004F430B"/>
    <w:rsid w:val="004F7140"/>
    <w:rsid w:val="00500679"/>
    <w:rsid w:val="00503EA3"/>
    <w:rsid w:val="00506710"/>
    <w:rsid w:val="00507C5D"/>
    <w:rsid w:val="00510B01"/>
    <w:rsid w:val="00510EFD"/>
    <w:rsid w:val="00512C84"/>
    <w:rsid w:val="00513625"/>
    <w:rsid w:val="00515602"/>
    <w:rsid w:val="00521C71"/>
    <w:rsid w:val="005235EF"/>
    <w:rsid w:val="00523DE8"/>
    <w:rsid w:val="005245AD"/>
    <w:rsid w:val="00524F48"/>
    <w:rsid w:val="00525934"/>
    <w:rsid w:val="00526CFC"/>
    <w:rsid w:val="0053075B"/>
    <w:rsid w:val="005312E1"/>
    <w:rsid w:val="00531A8A"/>
    <w:rsid w:val="00532362"/>
    <w:rsid w:val="00534A77"/>
    <w:rsid w:val="005352A8"/>
    <w:rsid w:val="00536BD2"/>
    <w:rsid w:val="00540983"/>
    <w:rsid w:val="00542D87"/>
    <w:rsid w:val="005432D0"/>
    <w:rsid w:val="00543B9A"/>
    <w:rsid w:val="00544949"/>
    <w:rsid w:val="00546781"/>
    <w:rsid w:val="00547C4F"/>
    <w:rsid w:val="00551350"/>
    <w:rsid w:val="005601D5"/>
    <w:rsid w:val="0056340C"/>
    <w:rsid w:val="00567381"/>
    <w:rsid w:val="005677E5"/>
    <w:rsid w:val="00567991"/>
    <w:rsid w:val="005708EF"/>
    <w:rsid w:val="0057365A"/>
    <w:rsid w:val="00574622"/>
    <w:rsid w:val="005759B2"/>
    <w:rsid w:val="005778DD"/>
    <w:rsid w:val="00577D95"/>
    <w:rsid w:val="00580AA3"/>
    <w:rsid w:val="00581031"/>
    <w:rsid w:val="00581255"/>
    <w:rsid w:val="00582302"/>
    <w:rsid w:val="0058257A"/>
    <w:rsid w:val="0058293C"/>
    <w:rsid w:val="00582FA9"/>
    <w:rsid w:val="00586709"/>
    <w:rsid w:val="00586986"/>
    <w:rsid w:val="005906AA"/>
    <w:rsid w:val="00590CD5"/>
    <w:rsid w:val="00591ABE"/>
    <w:rsid w:val="00591D74"/>
    <w:rsid w:val="00592384"/>
    <w:rsid w:val="00595D00"/>
    <w:rsid w:val="00596407"/>
    <w:rsid w:val="005A5B60"/>
    <w:rsid w:val="005A62AB"/>
    <w:rsid w:val="005A63BD"/>
    <w:rsid w:val="005A725C"/>
    <w:rsid w:val="005A7703"/>
    <w:rsid w:val="005B0303"/>
    <w:rsid w:val="005B1547"/>
    <w:rsid w:val="005B4525"/>
    <w:rsid w:val="005C30AA"/>
    <w:rsid w:val="005C370A"/>
    <w:rsid w:val="005C5E13"/>
    <w:rsid w:val="005C5FF8"/>
    <w:rsid w:val="005C622B"/>
    <w:rsid w:val="005C6ABB"/>
    <w:rsid w:val="005C7A9F"/>
    <w:rsid w:val="005D3813"/>
    <w:rsid w:val="005D513D"/>
    <w:rsid w:val="005D583B"/>
    <w:rsid w:val="005D5D22"/>
    <w:rsid w:val="005E00DE"/>
    <w:rsid w:val="005E4FE8"/>
    <w:rsid w:val="005F101B"/>
    <w:rsid w:val="005F2318"/>
    <w:rsid w:val="005F3F13"/>
    <w:rsid w:val="005F59D5"/>
    <w:rsid w:val="005F5C1C"/>
    <w:rsid w:val="005F6946"/>
    <w:rsid w:val="005F6D98"/>
    <w:rsid w:val="005F7B2B"/>
    <w:rsid w:val="005F7EDD"/>
    <w:rsid w:val="00601C13"/>
    <w:rsid w:val="006020D9"/>
    <w:rsid w:val="006033BF"/>
    <w:rsid w:val="00606E77"/>
    <w:rsid w:val="00607242"/>
    <w:rsid w:val="00610895"/>
    <w:rsid w:val="00610B77"/>
    <w:rsid w:val="00612336"/>
    <w:rsid w:val="006138B1"/>
    <w:rsid w:val="00614082"/>
    <w:rsid w:val="00616108"/>
    <w:rsid w:val="0061738E"/>
    <w:rsid w:val="00620B74"/>
    <w:rsid w:val="00621421"/>
    <w:rsid w:val="00621AB6"/>
    <w:rsid w:val="006233B2"/>
    <w:rsid w:val="00623607"/>
    <w:rsid w:val="00630DD3"/>
    <w:rsid w:val="00635D23"/>
    <w:rsid w:val="00635DEC"/>
    <w:rsid w:val="006366B0"/>
    <w:rsid w:val="00641F81"/>
    <w:rsid w:val="0064247D"/>
    <w:rsid w:val="00645A99"/>
    <w:rsid w:val="006460CC"/>
    <w:rsid w:val="00646DC2"/>
    <w:rsid w:val="00647068"/>
    <w:rsid w:val="00652CE6"/>
    <w:rsid w:val="0065415D"/>
    <w:rsid w:val="00654269"/>
    <w:rsid w:val="00654395"/>
    <w:rsid w:val="0065564E"/>
    <w:rsid w:val="00656420"/>
    <w:rsid w:val="006601FC"/>
    <w:rsid w:val="0066357C"/>
    <w:rsid w:val="006638AE"/>
    <w:rsid w:val="00663AC1"/>
    <w:rsid w:val="00663D91"/>
    <w:rsid w:val="006656AF"/>
    <w:rsid w:val="0066615E"/>
    <w:rsid w:val="00666DDF"/>
    <w:rsid w:val="00667E2B"/>
    <w:rsid w:val="00673EC6"/>
    <w:rsid w:val="00673ED7"/>
    <w:rsid w:val="006746F9"/>
    <w:rsid w:val="00675EF2"/>
    <w:rsid w:val="00677109"/>
    <w:rsid w:val="00686A85"/>
    <w:rsid w:val="0069040A"/>
    <w:rsid w:val="00694445"/>
    <w:rsid w:val="006A20BA"/>
    <w:rsid w:val="006A3D31"/>
    <w:rsid w:val="006A58CC"/>
    <w:rsid w:val="006A6142"/>
    <w:rsid w:val="006B0FE7"/>
    <w:rsid w:val="006B14D3"/>
    <w:rsid w:val="006B2840"/>
    <w:rsid w:val="006B558B"/>
    <w:rsid w:val="006B6DCC"/>
    <w:rsid w:val="006B797B"/>
    <w:rsid w:val="006C0CA8"/>
    <w:rsid w:val="006C1810"/>
    <w:rsid w:val="006C3052"/>
    <w:rsid w:val="006C42BA"/>
    <w:rsid w:val="006C476B"/>
    <w:rsid w:val="006C5327"/>
    <w:rsid w:val="006C6CC5"/>
    <w:rsid w:val="006D69FD"/>
    <w:rsid w:val="006D6E9C"/>
    <w:rsid w:val="006E3678"/>
    <w:rsid w:val="006E4638"/>
    <w:rsid w:val="006E5C4A"/>
    <w:rsid w:val="006E645A"/>
    <w:rsid w:val="006F1775"/>
    <w:rsid w:val="006F2F1F"/>
    <w:rsid w:val="006F3DE0"/>
    <w:rsid w:val="006F53BC"/>
    <w:rsid w:val="006F6292"/>
    <w:rsid w:val="0070024C"/>
    <w:rsid w:val="00700E24"/>
    <w:rsid w:val="0070396D"/>
    <w:rsid w:val="007050B6"/>
    <w:rsid w:val="00706D37"/>
    <w:rsid w:val="0071087D"/>
    <w:rsid w:val="00711CFF"/>
    <w:rsid w:val="0071259D"/>
    <w:rsid w:val="00714DEF"/>
    <w:rsid w:val="007153D5"/>
    <w:rsid w:val="00717640"/>
    <w:rsid w:val="00720E28"/>
    <w:rsid w:val="00730636"/>
    <w:rsid w:val="007306C6"/>
    <w:rsid w:val="00732F1C"/>
    <w:rsid w:val="00736BE3"/>
    <w:rsid w:val="00737880"/>
    <w:rsid w:val="00737AC5"/>
    <w:rsid w:val="00741BAF"/>
    <w:rsid w:val="007450AB"/>
    <w:rsid w:val="00745FCB"/>
    <w:rsid w:val="00746EA4"/>
    <w:rsid w:val="00747035"/>
    <w:rsid w:val="00750213"/>
    <w:rsid w:val="00752DF7"/>
    <w:rsid w:val="00753518"/>
    <w:rsid w:val="00754AFB"/>
    <w:rsid w:val="007558CA"/>
    <w:rsid w:val="00756A7A"/>
    <w:rsid w:val="00764BFB"/>
    <w:rsid w:val="00766332"/>
    <w:rsid w:val="00766DC8"/>
    <w:rsid w:val="007710C9"/>
    <w:rsid w:val="00771A8A"/>
    <w:rsid w:val="0077208C"/>
    <w:rsid w:val="00773183"/>
    <w:rsid w:val="00774463"/>
    <w:rsid w:val="00774A0C"/>
    <w:rsid w:val="0077665B"/>
    <w:rsid w:val="007779F9"/>
    <w:rsid w:val="00777E39"/>
    <w:rsid w:val="00781788"/>
    <w:rsid w:val="00782A27"/>
    <w:rsid w:val="007831B1"/>
    <w:rsid w:val="007836C1"/>
    <w:rsid w:val="00791750"/>
    <w:rsid w:val="00792538"/>
    <w:rsid w:val="007A35F8"/>
    <w:rsid w:val="007A3D05"/>
    <w:rsid w:val="007A40F3"/>
    <w:rsid w:val="007A4319"/>
    <w:rsid w:val="007A5090"/>
    <w:rsid w:val="007A7921"/>
    <w:rsid w:val="007B1946"/>
    <w:rsid w:val="007B3A7D"/>
    <w:rsid w:val="007B4FDA"/>
    <w:rsid w:val="007B5E9A"/>
    <w:rsid w:val="007C04BB"/>
    <w:rsid w:val="007C1CAA"/>
    <w:rsid w:val="007C2945"/>
    <w:rsid w:val="007C2C81"/>
    <w:rsid w:val="007C31F7"/>
    <w:rsid w:val="007C524A"/>
    <w:rsid w:val="007C5CB8"/>
    <w:rsid w:val="007C7485"/>
    <w:rsid w:val="007D0639"/>
    <w:rsid w:val="007D0FC2"/>
    <w:rsid w:val="007E21CE"/>
    <w:rsid w:val="007E2A23"/>
    <w:rsid w:val="007E2E6F"/>
    <w:rsid w:val="007E4B90"/>
    <w:rsid w:val="007E4FC4"/>
    <w:rsid w:val="007E72F6"/>
    <w:rsid w:val="007F58ED"/>
    <w:rsid w:val="007F7526"/>
    <w:rsid w:val="007F7D83"/>
    <w:rsid w:val="00801852"/>
    <w:rsid w:val="008018D3"/>
    <w:rsid w:val="00803128"/>
    <w:rsid w:val="00804373"/>
    <w:rsid w:val="00805B00"/>
    <w:rsid w:val="0080630E"/>
    <w:rsid w:val="00810DD7"/>
    <w:rsid w:val="0081121C"/>
    <w:rsid w:val="00814641"/>
    <w:rsid w:val="00816DA6"/>
    <w:rsid w:val="008171FC"/>
    <w:rsid w:val="00817957"/>
    <w:rsid w:val="00823C99"/>
    <w:rsid w:val="008244EB"/>
    <w:rsid w:val="00825B5F"/>
    <w:rsid w:val="008262EC"/>
    <w:rsid w:val="0082680D"/>
    <w:rsid w:val="00827446"/>
    <w:rsid w:val="00827633"/>
    <w:rsid w:val="008305CD"/>
    <w:rsid w:val="008321F0"/>
    <w:rsid w:val="00832657"/>
    <w:rsid w:val="008326AE"/>
    <w:rsid w:val="008328DB"/>
    <w:rsid w:val="00832E66"/>
    <w:rsid w:val="008350E7"/>
    <w:rsid w:val="00836490"/>
    <w:rsid w:val="008377A3"/>
    <w:rsid w:val="00841A46"/>
    <w:rsid w:val="00841C90"/>
    <w:rsid w:val="008425E8"/>
    <w:rsid w:val="008434F0"/>
    <w:rsid w:val="00844E25"/>
    <w:rsid w:val="008455A8"/>
    <w:rsid w:val="00846EC4"/>
    <w:rsid w:val="0085009E"/>
    <w:rsid w:val="00850A3E"/>
    <w:rsid w:val="00851C92"/>
    <w:rsid w:val="008550D3"/>
    <w:rsid w:val="00855650"/>
    <w:rsid w:val="00856000"/>
    <w:rsid w:val="0085664E"/>
    <w:rsid w:val="00856774"/>
    <w:rsid w:val="008627CF"/>
    <w:rsid w:val="00862BA8"/>
    <w:rsid w:val="0086488F"/>
    <w:rsid w:val="00865D1B"/>
    <w:rsid w:val="00866F84"/>
    <w:rsid w:val="00870516"/>
    <w:rsid w:val="00870BCB"/>
    <w:rsid w:val="008732FA"/>
    <w:rsid w:val="00873556"/>
    <w:rsid w:val="00873726"/>
    <w:rsid w:val="008738BC"/>
    <w:rsid w:val="00875E20"/>
    <w:rsid w:val="0087639A"/>
    <w:rsid w:val="00877F6E"/>
    <w:rsid w:val="008809A8"/>
    <w:rsid w:val="00884FE3"/>
    <w:rsid w:val="00885034"/>
    <w:rsid w:val="0088552F"/>
    <w:rsid w:val="008868F1"/>
    <w:rsid w:val="00887604"/>
    <w:rsid w:val="00887EF8"/>
    <w:rsid w:val="008914D2"/>
    <w:rsid w:val="00892BD3"/>
    <w:rsid w:val="008944F0"/>
    <w:rsid w:val="00895D1E"/>
    <w:rsid w:val="008962AB"/>
    <w:rsid w:val="008A10CE"/>
    <w:rsid w:val="008A1D4E"/>
    <w:rsid w:val="008A34DA"/>
    <w:rsid w:val="008A4340"/>
    <w:rsid w:val="008A4B2A"/>
    <w:rsid w:val="008B19F5"/>
    <w:rsid w:val="008B20F9"/>
    <w:rsid w:val="008B3D15"/>
    <w:rsid w:val="008B4730"/>
    <w:rsid w:val="008C0300"/>
    <w:rsid w:val="008C0FB0"/>
    <w:rsid w:val="008C1281"/>
    <w:rsid w:val="008C1FEE"/>
    <w:rsid w:val="008C6BAE"/>
    <w:rsid w:val="008C7DC6"/>
    <w:rsid w:val="008D3BAD"/>
    <w:rsid w:val="008D3EF3"/>
    <w:rsid w:val="008D5488"/>
    <w:rsid w:val="008D5EED"/>
    <w:rsid w:val="008D6129"/>
    <w:rsid w:val="008D67A8"/>
    <w:rsid w:val="008D6CFA"/>
    <w:rsid w:val="008D71DF"/>
    <w:rsid w:val="008E04C8"/>
    <w:rsid w:val="008E1689"/>
    <w:rsid w:val="008E3335"/>
    <w:rsid w:val="008E4FD4"/>
    <w:rsid w:val="008E526E"/>
    <w:rsid w:val="008E589C"/>
    <w:rsid w:val="008F1CA9"/>
    <w:rsid w:val="008F59AA"/>
    <w:rsid w:val="008F6CB3"/>
    <w:rsid w:val="00901001"/>
    <w:rsid w:val="009011B4"/>
    <w:rsid w:val="00901B98"/>
    <w:rsid w:val="00901E28"/>
    <w:rsid w:val="00902D41"/>
    <w:rsid w:val="00903966"/>
    <w:rsid w:val="00904D1E"/>
    <w:rsid w:val="009056A6"/>
    <w:rsid w:val="00905D9E"/>
    <w:rsid w:val="00905E28"/>
    <w:rsid w:val="00907AE6"/>
    <w:rsid w:val="00907D11"/>
    <w:rsid w:val="0091189E"/>
    <w:rsid w:val="00912B93"/>
    <w:rsid w:val="00914E1E"/>
    <w:rsid w:val="00915897"/>
    <w:rsid w:val="009159DD"/>
    <w:rsid w:val="00917C37"/>
    <w:rsid w:val="0092082E"/>
    <w:rsid w:val="0092109E"/>
    <w:rsid w:val="00921EA8"/>
    <w:rsid w:val="00921EED"/>
    <w:rsid w:val="00922A9F"/>
    <w:rsid w:val="00923621"/>
    <w:rsid w:val="00924414"/>
    <w:rsid w:val="009257E2"/>
    <w:rsid w:val="00926379"/>
    <w:rsid w:val="00926773"/>
    <w:rsid w:val="009278C7"/>
    <w:rsid w:val="00930201"/>
    <w:rsid w:val="0093166D"/>
    <w:rsid w:val="009330F6"/>
    <w:rsid w:val="0093401D"/>
    <w:rsid w:val="00934055"/>
    <w:rsid w:val="009345A9"/>
    <w:rsid w:val="009413E2"/>
    <w:rsid w:val="00942285"/>
    <w:rsid w:val="009422F4"/>
    <w:rsid w:val="00942EAB"/>
    <w:rsid w:val="0094354E"/>
    <w:rsid w:val="009441DA"/>
    <w:rsid w:val="0094430D"/>
    <w:rsid w:val="0094448C"/>
    <w:rsid w:val="00944748"/>
    <w:rsid w:val="00946153"/>
    <w:rsid w:val="00946D08"/>
    <w:rsid w:val="009470B1"/>
    <w:rsid w:val="009479B9"/>
    <w:rsid w:val="00950C1C"/>
    <w:rsid w:val="00951B61"/>
    <w:rsid w:val="0095242A"/>
    <w:rsid w:val="00956DC6"/>
    <w:rsid w:val="00961D5F"/>
    <w:rsid w:val="00962EBB"/>
    <w:rsid w:val="00963766"/>
    <w:rsid w:val="00963985"/>
    <w:rsid w:val="00967416"/>
    <w:rsid w:val="00970A50"/>
    <w:rsid w:val="00970D7C"/>
    <w:rsid w:val="00972948"/>
    <w:rsid w:val="00972981"/>
    <w:rsid w:val="0097480E"/>
    <w:rsid w:val="00974C35"/>
    <w:rsid w:val="0097538E"/>
    <w:rsid w:val="0097788C"/>
    <w:rsid w:val="00983244"/>
    <w:rsid w:val="00983B25"/>
    <w:rsid w:val="00987C5D"/>
    <w:rsid w:val="00992D66"/>
    <w:rsid w:val="009952A2"/>
    <w:rsid w:val="0099581C"/>
    <w:rsid w:val="00995D08"/>
    <w:rsid w:val="00996BB8"/>
    <w:rsid w:val="009A113B"/>
    <w:rsid w:val="009A466A"/>
    <w:rsid w:val="009A4D15"/>
    <w:rsid w:val="009A519B"/>
    <w:rsid w:val="009A61C0"/>
    <w:rsid w:val="009B109B"/>
    <w:rsid w:val="009B5EE8"/>
    <w:rsid w:val="009B68FF"/>
    <w:rsid w:val="009B777A"/>
    <w:rsid w:val="009C226F"/>
    <w:rsid w:val="009C28D0"/>
    <w:rsid w:val="009C3F34"/>
    <w:rsid w:val="009D1937"/>
    <w:rsid w:val="009D2C60"/>
    <w:rsid w:val="009D4853"/>
    <w:rsid w:val="009D5B11"/>
    <w:rsid w:val="009D6480"/>
    <w:rsid w:val="009D70EB"/>
    <w:rsid w:val="009E15C8"/>
    <w:rsid w:val="009E38B0"/>
    <w:rsid w:val="009E4A1D"/>
    <w:rsid w:val="009E5DB6"/>
    <w:rsid w:val="009E6FF7"/>
    <w:rsid w:val="009E7BA3"/>
    <w:rsid w:val="009F0A0B"/>
    <w:rsid w:val="009F0EB3"/>
    <w:rsid w:val="009F193D"/>
    <w:rsid w:val="009F4C2E"/>
    <w:rsid w:val="009F5157"/>
    <w:rsid w:val="009F53D9"/>
    <w:rsid w:val="00A00CF7"/>
    <w:rsid w:val="00A0191F"/>
    <w:rsid w:val="00A04211"/>
    <w:rsid w:val="00A075D8"/>
    <w:rsid w:val="00A07CDD"/>
    <w:rsid w:val="00A1028E"/>
    <w:rsid w:val="00A1110E"/>
    <w:rsid w:val="00A11291"/>
    <w:rsid w:val="00A144DB"/>
    <w:rsid w:val="00A15B45"/>
    <w:rsid w:val="00A1651A"/>
    <w:rsid w:val="00A16D33"/>
    <w:rsid w:val="00A17867"/>
    <w:rsid w:val="00A17E56"/>
    <w:rsid w:val="00A20CE2"/>
    <w:rsid w:val="00A2138D"/>
    <w:rsid w:val="00A26612"/>
    <w:rsid w:val="00A30C22"/>
    <w:rsid w:val="00A31D49"/>
    <w:rsid w:val="00A32188"/>
    <w:rsid w:val="00A35A96"/>
    <w:rsid w:val="00A37945"/>
    <w:rsid w:val="00A408D8"/>
    <w:rsid w:val="00A43B6B"/>
    <w:rsid w:val="00A459C8"/>
    <w:rsid w:val="00A51F8F"/>
    <w:rsid w:val="00A541D4"/>
    <w:rsid w:val="00A54B26"/>
    <w:rsid w:val="00A55FEE"/>
    <w:rsid w:val="00A56A5A"/>
    <w:rsid w:val="00A56AD0"/>
    <w:rsid w:val="00A56BFD"/>
    <w:rsid w:val="00A608F2"/>
    <w:rsid w:val="00A64BEF"/>
    <w:rsid w:val="00A64D7C"/>
    <w:rsid w:val="00A6607D"/>
    <w:rsid w:val="00A66C47"/>
    <w:rsid w:val="00A66E8A"/>
    <w:rsid w:val="00A67384"/>
    <w:rsid w:val="00A67AB0"/>
    <w:rsid w:val="00A67FB1"/>
    <w:rsid w:val="00A72713"/>
    <w:rsid w:val="00A72F43"/>
    <w:rsid w:val="00A763ED"/>
    <w:rsid w:val="00A77988"/>
    <w:rsid w:val="00A81F11"/>
    <w:rsid w:val="00A8277A"/>
    <w:rsid w:val="00A8554F"/>
    <w:rsid w:val="00A8559C"/>
    <w:rsid w:val="00A85D56"/>
    <w:rsid w:val="00A86930"/>
    <w:rsid w:val="00A906D1"/>
    <w:rsid w:val="00A91D20"/>
    <w:rsid w:val="00A93193"/>
    <w:rsid w:val="00A96A0A"/>
    <w:rsid w:val="00AA6357"/>
    <w:rsid w:val="00AA6BEA"/>
    <w:rsid w:val="00AA6E90"/>
    <w:rsid w:val="00AB0334"/>
    <w:rsid w:val="00AB23FA"/>
    <w:rsid w:val="00AB3C42"/>
    <w:rsid w:val="00AB3C4B"/>
    <w:rsid w:val="00AB3E06"/>
    <w:rsid w:val="00AB4704"/>
    <w:rsid w:val="00AB5DAB"/>
    <w:rsid w:val="00AB6E61"/>
    <w:rsid w:val="00AC3D4D"/>
    <w:rsid w:val="00AD213C"/>
    <w:rsid w:val="00AD6089"/>
    <w:rsid w:val="00AD7660"/>
    <w:rsid w:val="00AE0713"/>
    <w:rsid w:val="00AE3022"/>
    <w:rsid w:val="00AE4AED"/>
    <w:rsid w:val="00AE7306"/>
    <w:rsid w:val="00AF0A80"/>
    <w:rsid w:val="00AF29F1"/>
    <w:rsid w:val="00AF611D"/>
    <w:rsid w:val="00AF7A25"/>
    <w:rsid w:val="00B027F3"/>
    <w:rsid w:val="00B053A3"/>
    <w:rsid w:val="00B05C6A"/>
    <w:rsid w:val="00B05EFF"/>
    <w:rsid w:val="00B061F6"/>
    <w:rsid w:val="00B063BC"/>
    <w:rsid w:val="00B10364"/>
    <w:rsid w:val="00B110AA"/>
    <w:rsid w:val="00B12F36"/>
    <w:rsid w:val="00B156DD"/>
    <w:rsid w:val="00B17335"/>
    <w:rsid w:val="00B20C0E"/>
    <w:rsid w:val="00B20E96"/>
    <w:rsid w:val="00B2170A"/>
    <w:rsid w:val="00B21764"/>
    <w:rsid w:val="00B21E86"/>
    <w:rsid w:val="00B2614D"/>
    <w:rsid w:val="00B27CBD"/>
    <w:rsid w:val="00B30C1B"/>
    <w:rsid w:val="00B30DB6"/>
    <w:rsid w:val="00B31AD1"/>
    <w:rsid w:val="00B33666"/>
    <w:rsid w:val="00B34D51"/>
    <w:rsid w:val="00B35536"/>
    <w:rsid w:val="00B41962"/>
    <w:rsid w:val="00B41C6A"/>
    <w:rsid w:val="00B43A39"/>
    <w:rsid w:val="00B441CA"/>
    <w:rsid w:val="00B44B82"/>
    <w:rsid w:val="00B478B4"/>
    <w:rsid w:val="00B47981"/>
    <w:rsid w:val="00B500B4"/>
    <w:rsid w:val="00B50E7F"/>
    <w:rsid w:val="00B565D7"/>
    <w:rsid w:val="00B56C91"/>
    <w:rsid w:val="00B612A0"/>
    <w:rsid w:val="00B621C4"/>
    <w:rsid w:val="00B64B8C"/>
    <w:rsid w:val="00B778C7"/>
    <w:rsid w:val="00B80255"/>
    <w:rsid w:val="00B820F5"/>
    <w:rsid w:val="00B82880"/>
    <w:rsid w:val="00B8389E"/>
    <w:rsid w:val="00B8473A"/>
    <w:rsid w:val="00B84B04"/>
    <w:rsid w:val="00B861A6"/>
    <w:rsid w:val="00B87338"/>
    <w:rsid w:val="00B90381"/>
    <w:rsid w:val="00B90E54"/>
    <w:rsid w:val="00B92594"/>
    <w:rsid w:val="00B93508"/>
    <w:rsid w:val="00B93869"/>
    <w:rsid w:val="00B941E8"/>
    <w:rsid w:val="00B9534B"/>
    <w:rsid w:val="00B96847"/>
    <w:rsid w:val="00B96CEB"/>
    <w:rsid w:val="00B9711B"/>
    <w:rsid w:val="00B97894"/>
    <w:rsid w:val="00BA0D2C"/>
    <w:rsid w:val="00BA5588"/>
    <w:rsid w:val="00BA736E"/>
    <w:rsid w:val="00BB092B"/>
    <w:rsid w:val="00BB3281"/>
    <w:rsid w:val="00BB422F"/>
    <w:rsid w:val="00BB773C"/>
    <w:rsid w:val="00BB7AC2"/>
    <w:rsid w:val="00BC184F"/>
    <w:rsid w:val="00BC2255"/>
    <w:rsid w:val="00BC601F"/>
    <w:rsid w:val="00BD0579"/>
    <w:rsid w:val="00BD1B11"/>
    <w:rsid w:val="00BD2022"/>
    <w:rsid w:val="00BD63CE"/>
    <w:rsid w:val="00BD690F"/>
    <w:rsid w:val="00BE270F"/>
    <w:rsid w:val="00BE3A9D"/>
    <w:rsid w:val="00BE435B"/>
    <w:rsid w:val="00BE7202"/>
    <w:rsid w:val="00BE7559"/>
    <w:rsid w:val="00BF0A95"/>
    <w:rsid w:val="00BF1522"/>
    <w:rsid w:val="00BF4BF8"/>
    <w:rsid w:val="00BF66F8"/>
    <w:rsid w:val="00BF7744"/>
    <w:rsid w:val="00C00EC6"/>
    <w:rsid w:val="00C015FD"/>
    <w:rsid w:val="00C0165A"/>
    <w:rsid w:val="00C03C25"/>
    <w:rsid w:val="00C07B4C"/>
    <w:rsid w:val="00C10BF9"/>
    <w:rsid w:val="00C11575"/>
    <w:rsid w:val="00C115DD"/>
    <w:rsid w:val="00C117BC"/>
    <w:rsid w:val="00C13244"/>
    <w:rsid w:val="00C172CB"/>
    <w:rsid w:val="00C21CEB"/>
    <w:rsid w:val="00C22D78"/>
    <w:rsid w:val="00C22E81"/>
    <w:rsid w:val="00C23BA5"/>
    <w:rsid w:val="00C23CA1"/>
    <w:rsid w:val="00C26EA3"/>
    <w:rsid w:val="00C2756A"/>
    <w:rsid w:val="00C30D95"/>
    <w:rsid w:val="00C32AB7"/>
    <w:rsid w:val="00C3335E"/>
    <w:rsid w:val="00C34CA9"/>
    <w:rsid w:val="00C3654D"/>
    <w:rsid w:val="00C37108"/>
    <w:rsid w:val="00C402D9"/>
    <w:rsid w:val="00C40D38"/>
    <w:rsid w:val="00C415CE"/>
    <w:rsid w:val="00C422F8"/>
    <w:rsid w:val="00C4255E"/>
    <w:rsid w:val="00C4349F"/>
    <w:rsid w:val="00C438F8"/>
    <w:rsid w:val="00C43BFA"/>
    <w:rsid w:val="00C44F77"/>
    <w:rsid w:val="00C46ECA"/>
    <w:rsid w:val="00C52C3D"/>
    <w:rsid w:val="00C55171"/>
    <w:rsid w:val="00C5789B"/>
    <w:rsid w:val="00C60B0F"/>
    <w:rsid w:val="00C62AF1"/>
    <w:rsid w:val="00C6395A"/>
    <w:rsid w:val="00C6396E"/>
    <w:rsid w:val="00C63C77"/>
    <w:rsid w:val="00C6577B"/>
    <w:rsid w:val="00C679C0"/>
    <w:rsid w:val="00C70CB5"/>
    <w:rsid w:val="00C745DD"/>
    <w:rsid w:val="00C74A03"/>
    <w:rsid w:val="00C81C6F"/>
    <w:rsid w:val="00C81CC6"/>
    <w:rsid w:val="00C8251C"/>
    <w:rsid w:val="00C82EAF"/>
    <w:rsid w:val="00C840BE"/>
    <w:rsid w:val="00C85039"/>
    <w:rsid w:val="00C85122"/>
    <w:rsid w:val="00C85583"/>
    <w:rsid w:val="00C91A81"/>
    <w:rsid w:val="00C95297"/>
    <w:rsid w:val="00C97A85"/>
    <w:rsid w:val="00CA0979"/>
    <w:rsid w:val="00CA23CD"/>
    <w:rsid w:val="00CA255F"/>
    <w:rsid w:val="00CA4E66"/>
    <w:rsid w:val="00CA500A"/>
    <w:rsid w:val="00CA5268"/>
    <w:rsid w:val="00CA561F"/>
    <w:rsid w:val="00CB0A10"/>
    <w:rsid w:val="00CB1320"/>
    <w:rsid w:val="00CB54D3"/>
    <w:rsid w:val="00CB610F"/>
    <w:rsid w:val="00CC2C8E"/>
    <w:rsid w:val="00CC4C07"/>
    <w:rsid w:val="00CC6587"/>
    <w:rsid w:val="00CD2611"/>
    <w:rsid w:val="00CD4FE1"/>
    <w:rsid w:val="00CD660B"/>
    <w:rsid w:val="00CE088C"/>
    <w:rsid w:val="00CE1E7B"/>
    <w:rsid w:val="00CE37D4"/>
    <w:rsid w:val="00CE51EF"/>
    <w:rsid w:val="00CE53A1"/>
    <w:rsid w:val="00CE6A15"/>
    <w:rsid w:val="00CE6DEE"/>
    <w:rsid w:val="00CF02AC"/>
    <w:rsid w:val="00CF05EA"/>
    <w:rsid w:val="00CF1022"/>
    <w:rsid w:val="00CF12C1"/>
    <w:rsid w:val="00CF15A4"/>
    <w:rsid w:val="00CF1D3E"/>
    <w:rsid w:val="00CF4385"/>
    <w:rsid w:val="00CF7568"/>
    <w:rsid w:val="00CF78C0"/>
    <w:rsid w:val="00D011D3"/>
    <w:rsid w:val="00D01DA9"/>
    <w:rsid w:val="00D02367"/>
    <w:rsid w:val="00D02E50"/>
    <w:rsid w:val="00D03A8A"/>
    <w:rsid w:val="00D03F20"/>
    <w:rsid w:val="00D042E7"/>
    <w:rsid w:val="00D04EA2"/>
    <w:rsid w:val="00D060B7"/>
    <w:rsid w:val="00D12C1C"/>
    <w:rsid w:val="00D1616B"/>
    <w:rsid w:val="00D216F2"/>
    <w:rsid w:val="00D22815"/>
    <w:rsid w:val="00D30B27"/>
    <w:rsid w:val="00D3378C"/>
    <w:rsid w:val="00D344A6"/>
    <w:rsid w:val="00D36F70"/>
    <w:rsid w:val="00D37A8F"/>
    <w:rsid w:val="00D4009A"/>
    <w:rsid w:val="00D41996"/>
    <w:rsid w:val="00D45ADA"/>
    <w:rsid w:val="00D47000"/>
    <w:rsid w:val="00D47ECB"/>
    <w:rsid w:val="00D51647"/>
    <w:rsid w:val="00D53570"/>
    <w:rsid w:val="00D54F14"/>
    <w:rsid w:val="00D55EC4"/>
    <w:rsid w:val="00D5608F"/>
    <w:rsid w:val="00D570E8"/>
    <w:rsid w:val="00D6003D"/>
    <w:rsid w:val="00D6199C"/>
    <w:rsid w:val="00D62ED5"/>
    <w:rsid w:val="00D65787"/>
    <w:rsid w:val="00D665DD"/>
    <w:rsid w:val="00D72F84"/>
    <w:rsid w:val="00D74019"/>
    <w:rsid w:val="00D741E2"/>
    <w:rsid w:val="00D74B8A"/>
    <w:rsid w:val="00D773CE"/>
    <w:rsid w:val="00D828E6"/>
    <w:rsid w:val="00D82B1A"/>
    <w:rsid w:val="00D854DF"/>
    <w:rsid w:val="00D8570C"/>
    <w:rsid w:val="00D87DB2"/>
    <w:rsid w:val="00D91C52"/>
    <w:rsid w:val="00D93540"/>
    <w:rsid w:val="00D935BB"/>
    <w:rsid w:val="00D93B1E"/>
    <w:rsid w:val="00D94157"/>
    <w:rsid w:val="00D96D49"/>
    <w:rsid w:val="00D976D9"/>
    <w:rsid w:val="00DA283F"/>
    <w:rsid w:val="00DA285B"/>
    <w:rsid w:val="00DA3255"/>
    <w:rsid w:val="00DA504D"/>
    <w:rsid w:val="00DA591B"/>
    <w:rsid w:val="00DB1576"/>
    <w:rsid w:val="00DB4DDC"/>
    <w:rsid w:val="00DB5576"/>
    <w:rsid w:val="00DB61B5"/>
    <w:rsid w:val="00DB6797"/>
    <w:rsid w:val="00DB767C"/>
    <w:rsid w:val="00DC07F5"/>
    <w:rsid w:val="00DC32EA"/>
    <w:rsid w:val="00DC5E41"/>
    <w:rsid w:val="00DC79A8"/>
    <w:rsid w:val="00DD0859"/>
    <w:rsid w:val="00DD1547"/>
    <w:rsid w:val="00DD1B54"/>
    <w:rsid w:val="00DD3EF6"/>
    <w:rsid w:val="00DD4AB5"/>
    <w:rsid w:val="00DE37B6"/>
    <w:rsid w:val="00DF1B91"/>
    <w:rsid w:val="00DF3048"/>
    <w:rsid w:val="00DF44CF"/>
    <w:rsid w:val="00DF5EF8"/>
    <w:rsid w:val="00DF5F3D"/>
    <w:rsid w:val="00DF6646"/>
    <w:rsid w:val="00DF69C9"/>
    <w:rsid w:val="00E0070A"/>
    <w:rsid w:val="00E00DD9"/>
    <w:rsid w:val="00E03114"/>
    <w:rsid w:val="00E03885"/>
    <w:rsid w:val="00E03E9F"/>
    <w:rsid w:val="00E0519C"/>
    <w:rsid w:val="00E072DB"/>
    <w:rsid w:val="00E10E4A"/>
    <w:rsid w:val="00E11AD2"/>
    <w:rsid w:val="00E12420"/>
    <w:rsid w:val="00E150D6"/>
    <w:rsid w:val="00E16842"/>
    <w:rsid w:val="00E17FC4"/>
    <w:rsid w:val="00E207A4"/>
    <w:rsid w:val="00E22C80"/>
    <w:rsid w:val="00E2360D"/>
    <w:rsid w:val="00E25640"/>
    <w:rsid w:val="00E25A90"/>
    <w:rsid w:val="00E25B15"/>
    <w:rsid w:val="00E2613A"/>
    <w:rsid w:val="00E3062F"/>
    <w:rsid w:val="00E3079C"/>
    <w:rsid w:val="00E310AF"/>
    <w:rsid w:val="00E3357B"/>
    <w:rsid w:val="00E340DE"/>
    <w:rsid w:val="00E365A6"/>
    <w:rsid w:val="00E36932"/>
    <w:rsid w:val="00E36BC0"/>
    <w:rsid w:val="00E41439"/>
    <w:rsid w:val="00E41D8A"/>
    <w:rsid w:val="00E4239C"/>
    <w:rsid w:val="00E426D5"/>
    <w:rsid w:val="00E437A4"/>
    <w:rsid w:val="00E465F4"/>
    <w:rsid w:val="00E47109"/>
    <w:rsid w:val="00E51469"/>
    <w:rsid w:val="00E51559"/>
    <w:rsid w:val="00E54A5D"/>
    <w:rsid w:val="00E56B11"/>
    <w:rsid w:val="00E6131F"/>
    <w:rsid w:val="00E6198A"/>
    <w:rsid w:val="00E61C1B"/>
    <w:rsid w:val="00E638C0"/>
    <w:rsid w:val="00E63985"/>
    <w:rsid w:val="00E6471C"/>
    <w:rsid w:val="00E67C4D"/>
    <w:rsid w:val="00E707C0"/>
    <w:rsid w:val="00E716E6"/>
    <w:rsid w:val="00E71C6F"/>
    <w:rsid w:val="00E72264"/>
    <w:rsid w:val="00E7419A"/>
    <w:rsid w:val="00E8114D"/>
    <w:rsid w:val="00E84312"/>
    <w:rsid w:val="00E8478B"/>
    <w:rsid w:val="00E85041"/>
    <w:rsid w:val="00E854CA"/>
    <w:rsid w:val="00E86394"/>
    <w:rsid w:val="00E95BB5"/>
    <w:rsid w:val="00E95EAA"/>
    <w:rsid w:val="00E9715A"/>
    <w:rsid w:val="00E974B1"/>
    <w:rsid w:val="00EA0E9D"/>
    <w:rsid w:val="00EA1464"/>
    <w:rsid w:val="00EA1669"/>
    <w:rsid w:val="00EA2B91"/>
    <w:rsid w:val="00EA56B5"/>
    <w:rsid w:val="00EA7559"/>
    <w:rsid w:val="00EA7F05"/>
    <w:rsid w:val="00EB0707"/>
    <w:rsid w:val="00EB22E6"/>
    <w:rsid w:val="00EB2AD2"/>
    <w:rsid w:val="00EB2AE3"/>
    <w:rsid w:val="00EB4488"/>
    <w:rsid w:val="00EB5492"/>
    <w:rsid w:val="00EB7A35"/>
    <w:rsid w:val="00EC067F"/>
    <w:rsid w:val="00EC0C21"/>
    <w:rsid w:val="00EC2073"/>
    <w:rsid w:val="00EC278B"/>
    <w:rsid w:val="00EC4429"/>
    <w:rsid w:val="00EC4F83"/>
    <w:rsid w:val="00ED1176"/>
    <w:rsid w:val="00ED28D1"/>
    <w:rsid w:val="00ED2A86"/>
    <w:rsid w:val="00ED2FA8"/>
    <w:rsid w:val="00ED612B"/>
    <w:rsid w:val="00ED6AB9"/>
    <w:rsid w:val="00ED6EEE"/>
    <w:rsid w:val="00EE2A82"/>
    <w:rsid w:val="00EE45B7"/>
    <w:rsid w:val="00EE7B47"/>
    <w:rsid w:val="00EF16BF"/>
    <w:rsid w:val="00EF2788"/>
    <w:rsid w:val="00EF3084"/>
    <w:rsid w:val="00EF31A5"/>
    <w:rsid w:val="00EF5869"/>
    <w:rsid w:val="00EF62E5"/>
    <w:rsid w:val="00EF7D43"/>
    <w:rsid w:val="00F0026A"/>
    <w:rsid w:val="00F012BF"/>
    <w:rsid w:val="00F01648"/>
    <w:rsid w:val="00F02BE1"/>
    <w:rsid w:val="00F03D4F"/>
    <w:rsid w:val="00F04872"/>
    <w:rsid w:val="00F06920"/>
    <w:rsid w:val="00F07918"/>
    <w:rsid w:val="00F07A07"/>
    <w:rsid w:val="00F10C89"/>
    <w:rsid w:val="00F132F5"/>
    <w:rsid w:val="00F1441F"/>
    <w:rsid w:val="00F158A0"/>
    <w:rsid w:val="00F15D58"/>
    <w:rsid w:val="00F162C2"/>
    <w:rsid w:val="00F164BB"/>
    <w:rsid w:val="00F21016"/>
    <w:rsid w:val="00F22FB6"/>
    <w:rsid w:val="00F2407F"/>
    <w:rsid w:val="00F240A4"/>
    <w:rsid w:val="00F27502"/>
    <w:rsid w:val="00F30570"/>
    <w:rsid w:val="00F32096"/>
    <w:rsid w:val="00F3329B"/>
    <w:rsid w:val="00F36B89"/>
    <w:rsid w:val="00F37B62"/>
    <w:rsid w:val="00F447BB"/>
    <w:rsid w:val="00F44B4D"/>
    <w:rsid w:val="00F45DE2"/>
    <w:rsid w:val="00F5143E"/>
    <w:rsid w:val="00F51FB9"/>
    <w:rsid w:val="00F54976"/>
    <w:rsid w:val="00F55890"/>
    <w:rsid w:val="00F57C0A"/>
    <w:rsid w:val="00F60C25"/>
    <w:rsid w:val="00F619E5"/>
    <w:rsid w:val="00F61EFC"/>
    <w:rsid w:val="00F62761"/>
    <w:rsid w:val="00F63337"/>
    <w:rsid w:val="00F648A5"/>
    <w:rsid w:val="00F64B5F"/>
    <w:rsid w:val="00F65CB7"/>
    <w:rsid w:val="00F673DC"/>
    <w:rsid w:val="00F71181"/>
    <w:rsid w:val="00F75681"/>
    <w:rsid w:val="00F75BF5"/>
    <w:rsid w:val="00F76412"/>
    <w:rsid w:val="00F7786C"/>
    <w:rsid w:val="00F808E0"/>
    <w:rsid w:val="00F819D0"/>
    <w:rsid w:val="00F82500"/>
    <w:rsid w:val="00F83D0E"/>
    <w:rsid w:val="00F8525D"/>
    <w:rsid w:val="00F85D15"/>
    <w:rsid w:val="00F85D95"/>
    <w:rsid w:val="00F861D7"/>
    <w:rsid w:val="00F86D68"/>
    <w:rsid w:val="00F87139"/>
    <w:rsid w:val="00F8754F"/>
    <w:rsid w:val="00F912C5"/>
    <w:rsid w:val="00F95783"/>
    <w:rsid w:val="00FA0ACD"/>
    <w:rsid w:val="00FA0EE5"/>
    <w:rsid w:val="00FA12DA"/>
    <w:rsid w:val="00FA1A8E"/>
    <w:rsid w:val="00FA1C34"/>
    <w:rsid w:val="00FA38E3"/>
    <w:rsid w:val="00FA4062"/>
    <w:rsid w:val="00FB0DBD"/>
    <w:rsid w:val="00FB2016"/>
    <w:rsid w:val="00FB3371"/>
    <w:rsid w:val="00FC051A"/>
    <w:rsid w:val="00FC370A"/>
    <w:rsid w:val="00FC4977"/>
    <w:rsid w:val="00FC559B"/>
    <w:rsid w:val="00FC5D11"/>
    <w:rsid w:val="00FD1867"/>
    <w:rsid w:val="00FD2959"/>
    <w:rsid w:val="00FD3B0A"/>
    <w:rsid w:val="00FD465E"/>
    <w:rsid w:val="00FD4F5C"/>
    <w:rsid w:val="00FD5870"/>
    <w:rsid w:val="00FE1D75"/>
    <w:rsid w:val="00FE7704"/>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ewsocialtrends.org/2016/06/27/on-views-of-race-and-inequality-blacks-and-whites-are-worlds-ap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Kevin</cp:lastModifiedBy>
  <cp:revision>2</cp:revision>
  <dcterms:created xsi:type="dcterms:W3CDTF">2020-11-04T12:04:00Z</dcterms:created>
  <dcterms:modified xsi:type="dcterms:W3CDTF">2020-11-04T12:04:00Z</dcterms:modified>
</cp:coreProperties>
</file>